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EB" w:rsidRDefault="00543E3D">
      <w:pPr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471C41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Obec Tachty, </w:t>
      </w:r>
      <w:r w:rsidR="00471C41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   </w:t>
      </w:r>
      <w:r w:rsidRPr="00471C41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Obecný úrad </w:t>
      </w:r>
      <w:r w:rsidR="00471C41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     </w:t>
      </w:r>
      <w:r w:rsidRPr="00471C41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980 34 </w:t>
      </w:r>
      <w:r w:rsidR="00471C41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  </w:t>
      </w:r>
      <w:r w:rsidRPr="00471C41">
        <w:rPr>
          <w:rFonts w:ascii="Times New Roman" w:hAnsi="Times New Roman" w:cs="Times New Roman"/>
          <w:sz w:val="24"/>
          <w:szCs w:val="24"/>
          <w:u w:val="single"/>
          <w:lang w:val="hu-HU"/>
        </w:rPr>
        <w:t>Tachty č. 152</w:t>
      </w:r>
    </w:p>
    <w:p w:rsidR="00471C41" w:rsidRDefault="00471C41">
      <w:pPr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471C41" w:rsidRPr="00471C41" w:rsidRDefault="00471C41">
      <w:pPr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543E3D" w:rsidRPr="00471C41" w:rsidRDefault="00543E3D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43E3D" w:rsidRPr="00471C41" w:rsidRDefault="00471C41" w:rsidP="00471C41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Z v e r e j n e n i e</w:t>
      </w:r>
    </w:p>
    <w:p w:rsidR="00471C41" w:rsidRPr="00471C41" w:rsidRDefault="00471C41" w:rsidP="00471C4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3E3D" w:rsidRPr="00471C41" w:rsidRDefault="00543E3D" w:rsidP="00471C41">
      <w:pPr>
        <w:pStyle w:val="Title"/>
        <w:jc w:val="both"/>
        <w:rPr>
          <w:b w:val="0"/>
          <w:bCs w:val="0"/>
        </w:rPr>
      </w:pPr>
      <w:r w:rsidRPr="00471C41">
        <w:rPr>
          <w:b w:val="0"/>
          <w:lang w:val="hu-HU"/>
        </w:rPr>
        <w:t xml:space="preserve">    </w:t>
      </w:r>
      <w:r w:rsidR="00471C41">
        <w:rPr>
          <w:b w:val="0"/>
          <w:lang w:val="hu-HU"/>
        </w:rPr>
        <w:t xml:space="preserve">         </w:t>
      </w:r>
      <w:r w:rsidRPr="00471C41">
        <w:rPr>
          <w:b w:val="0"/>
          <w:lang w:val="hu-HU"/>
        </w:rPr>
        <w:t xml:space="preserve">Na základe harmonogramu </w:t>
      </w:r>
      <w:r w:rsidRPr="00471C41">
        <w:rPr>
          <w:b w:val="0"/>
          <w:bCs w:val="0"/>
        </w:rPr>
        <w:t xml:space="preserve"> organizačno-technického zabezpečenia</w:t>
      </w:r>
      <w:r w:rsidRPr="00471C41">
        <w:rPr>
          <w:b w:val="0"/>
          <w:bCs w:val="0"/>
        </w:rPr>
        <w:br/>
        <w:t>volieb prezidenta Slovenskej republiky v roku 2019</w:t>
      </w:r>
      <w:r w:rsidRPr="00471C41">
        <w:rPr>
          <w:b w:val="0"/>
          <w:bCs w:val="0"/>
        </w:rPr>
        <w:t xml:space="preserve"> Obec Tachty  zverejňuje </w:t>
      </w:r>
      <w:r w:rsidR="00471C41" w:rsidRPr="00471C41">
        <w:rPr>
          <w:b w:val="0"/>
          <w:bCs w:val="0"/>
        </w:rPr>
        <w:t xml:space="preserve">e-mailovú </w:t>
      </w:r>
      <w:r w:rsidRPr="00471C41">
        <w:rPr>
          <w:b w:val="0"/>
          <w:bCs w:val="0"/>
        </w:rPr>
        <w:t xml:space="preserve">adresu na doručenie </w:t>
      </w:r>
      <w:r w:rsidR="00326049">
        <w:rPr>
          <w:b w:val="0"/>
          <w:bCs w:val="0"/>
        </w:rPr>
        <w:t>žiadosti o vydanie hlasovacieho preukazu</w:t>
      </w:r>
      <w:bookmarkStart w:id="0" w:name="_GoBack"/>
      <w:bookmarkEnd w:id="0"/>
      <w:r w:rsidRPr="00471C41">
        <w:rPr>
          <w:b w:val="0"/>
          <w:bCs w:val="0"/>
        </w:rPr>
        <w:t xml:space="preserve"> </w:t>
      </w:r>
    </w:p>
    <w:p w:rsidR="00471C41" w:rsidRDefault="00471C41" w:rsidP="00471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C41" w:rsidRDefault="00471C41" w:rsidP="00471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e-amilová adresa:     </w:t>
      </w:r>
      <w:r w:rsidRPr="00471C41">
        <w:rPr>
          <w:rFonts w:ascii="Times New Roman" w:hAnsi="Times New Roman" w:cs="Times New Roman"/>
          <w:b/>
          <w:sz w:val="24"/>
          <w:szCs w:val="24"/>
        </w:rPr>
        <w:t>obectachty@post.sk</w:t>
      </w:r>
    </w:p>
    <w:p w:rsidR="00471C41" w:rsidRPr="00471C41" w:rsidRDefault="00471C41" w:rsidP="00471C41">
      <w:pPr>
        <w:rPr>
          <w:rFonts w:ascii="Times New Roman" w:hAnsi="Times New Roman" w:cs="Times New Roman"/>
          <w:sz w:val="24"/>
          <w:szCs w:val="24"/>
        </w:rPr>
      </w:pPr>
    </w:p>
    <w:p w:rsidR="00471C41" w:rsidRDefault="00471C41" w:rsidP="00471C41">
      <w:pPr>
        <w:rPr>
          <w:rFonts w:ascii="Times New Roman" w:hAnsi="Times New Roman" w:cs="Times New Roman"/>
          <w:sz w:val="24"/>
          <w:szCs w:val="24"/>
        </w:rPr>
      </w:pPr>
    </w:p>
    <w:p w:rsidR="00471C41" w:rsidRDefault="00471C41" w:rsidP="00471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Tachty, 30.1.2019 </w:t>
      </w:r>
    </w:p>
    <w:p w:rsidR="00471C41" w:rsidRDefault="00471C41" w:rsidP="00471C41">
      <w:pPr>
        <w:rPr>
          <w:rFonts w:ascii="Times New Roman" w:hAnsi="Times New Roman" w:cs="Times New Roman"/>
          <w:sz w:val="24"/>
          <w:szCs w:val="24"/>
        </w:rPr>
      </w:pPr>
    </w:p>
    <w:p w:rsidR="00543E3D" w:rsidRDefault="00471C41" w:rsidP="00471C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Július    M o l n á r    v.r. </w:t>
      </w:r>
    </w:p>
    <w:p w:rsidR="00471C41" w:rsidRPr="00471C41" w:rsidRDefault="00471C41" w:rsidP="00471C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Tachty </w:t>
      </w:r>
    </w:p>
    <w:sectPr w:rsidR="00471C41" w:rsidRPr="00471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D"/>
    <w:rsid w:val="00326049"/>
    <w:rsid w:val="00471C41"/>
    <w:rsid w:val="00536E1D"/>
    <w:rsid w:val="00543E3D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B3F93-272E-46E2-B150-C5DF8678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43E3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TitleChar">
    <w:name w:val="Title Char"/>
    <w:basedOn w:val="DefaultParagraphFont"/>
    <w:link w:val="Title"/>
    <w:uiPriority w:val="99"/>
    <w:rsid w:val="00543E3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2019-02-01T14:25:00Z</dcterms:created>
  <dcterms:modified xsi:type="dcterms:W3CDTF">2019-02-01T14:25:00Z</dcterms:modified>
</cp:coreProperties>
</file>