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5C" w:rsidRPr="00671F5C" w:rsidRDefault="00671F5C" w:rsidP="00671F5C">
      <w:pPr>
        <w:shd w:val="clear" w:color="auto" w:fill="E0C040"/>
        <w:spacing w:after="120" w:line="240" w:lineRule="auto"/>
        <w:jc w:val="center"/>
        <w:outlineLvl w:val="0"/>
        <w:rPr>
          <w:rFonts w:ascii="Arial" w:eastAsia="Times New Roman" w:hAnsi="Arial" w:cs="Arial"/>
          <w:color w:val="385EA7"/>
          <w:kern w:val="36"/>
          <w:sz w:val="33"/>
          <w:szCs w:val="33"/>
          <w:lang w:eastAsia="hu-HU"/>
        </w:rPr>
      </w:pPr>
      <w:r w:rsidRPr="00671F5C">
        <w:rPr>
          <w:rFonts w:ascii="Arial" w:eastAsia="Times New Roman" w:hAnsi="Arial" w:cs="Arial"/>
          <w:color w:val="385EA7"/>
          <w:kern w:val="36"/>
          <w:sz w:val="33"/>
          <w:szCs w:val="33"/>
          <w:lang w:eastAsia="hu-HU"/>
        </w:rPr>
        <w:t>Správa</w:t>
      </w:r>
    </w:p>
    <w:p w:rsidR="00671F5C" w:rsidRPr="00671F5C" w:rsidRDefault="00671F5C" w:rsidP="00671F5C">
      <w:pPr>
        <w:shd w:val="clear" w:color="auto" w:fill="E0C040"/>
        <w:spacing w:after="120" w:line="240" w:lineRule="auto"/>
        <w:jc w:val="center"/>
        <w:outlineLvl w:val="1"/>
        <w:rPr>
          <w:rFonts w:ascii="Arial" w:eastAsia="Times New Roman" w:hAnsi="Arial" w:cs="Arial"/>
          <w:color w:val="385EA7"/>
          <w:sz w:val="32"/>
          <w:szCs w:val="32"/>
          <w:lang w:eastAsia="hu-HU"/>
        </w:rPr>
      </w:pPr>
      <w:r w:rsidRPr="00671F5C">
        <w:rPr>
          <w:rFonts w:ascii="Arial" w:eastAsia="Times New Roman" w:hAnsi="Arial" w:cs="Arial"/>
          <w:color w:val="385EA7"/>
          <w:sz w:val="32"/>
          <w:szCs w:val="32"/>
          <w:lang w:eastAsia="hu-HU"/>
        </w:rPr>
        <w:t>o výchovno-vzdelávacej činnosti, jej výsledkoch a</w:t>
      </w:r>
      <w:r w:rsidR="00C6393D">
        <w:rPr>
          <w:rFonts w:ascii="Arial" w:eastAsia="Times New Roman" w:hAnsi="Arial" w:cs="Arial"/>
          <w:color w:val="385EA7"/>
          <w:sz w:val="32"/>
          <w:szCs w:val="32"/>
          <w:lang w:eastAsia="hu-HU"/>
        </w:rPr>
        <w:t xml:space="preserve"> podmienkach za školský rok 2021/2022</w:t>
      </w:r>
    </w:p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85EA7"/>
          <w:sz w:val="27"/>
          <w:szCs w:val="27"/>
          <w:lang w:eastAsia="hu-HU"/>
        </w:rPr>
        <w:t xml:space="preserve">             </w:t>
      </w: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Podľa vyhlášky Ministerstva Školstva SR 435/2020 Z.z.</w:t>
      </w:r>
    </w:p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bookmarkStart w:id="0" w:name="1a"/>
      <w:bookmarkEnd w:id="0"/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7596"/>
      </w:tblGrid>
      <w:tr w:rsidR="00671F5C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Názov školy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Základná škola s materskou školou s VJM Tachty - Alapiskola és Óvoda Tajti</w:t>
            </w:r>
          </w:p>
        </w:tc>
      </w:tr>
      <w:tr w:rsidR="00671F5C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Adresa školy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Tachty 72, 980 34</w:t>
            </w:r>
          </w:p>
        </w:tc>
      </w:tr>
      <w:tr w:rsidR="00671F5C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Telefón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047/5689110</w:t>
            </w:r>
          </w:p>
        </w:tc>
      </w:tr>
      <w:tr w:rsidR="00671F5C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tajtiiskola</w:t>
            </w:r>
            <w:r w:rsidR="007933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@</w:t>
            </w:r>
            <w:r w:rsidR="007933CA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p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ost.sk</w:t>
            </w:r>
          </w:p>
        </w:tc>
      </w:tr>
      <w:tr w:rsidR="00671F5C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</w:p>
        </w:tc>
      </w:tr>
    </w:tbl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bookmarkStart w:id="1" w:name="e1a"/>
      <w:bookmarkEnd w:id="1"/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Vedúci zamestnanci školy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0"/>
        <w:gridCol w:w="1350"/>
        <w:gridCol w:w="1237"/>
        <w:gridCol w:w="1545"/>
      </w:tblGrid>
      <w:tr w:rsidR="00671F5C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Priezvisko, meno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Telefón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Služ. mobil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e-mail</w:t>
            </w:r>
          </w:p>
        </w:tc>
      </w:tr>
      <w:tr w:rsidR="00671F5C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Riaditeľ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7933CA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Mgr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.Bástiová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 xml:space="preserve"> Beáta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7933CA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0905128063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7933CA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babea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@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post.</w:t>
            </w:r>
            <w:r w:rsidR="00671F5C" w:rsidRPr="00671F5C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sk</w:t>
            </w:r>
          </w:p>
        </w:tc>
      </w:tr>
    </w:tbl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Rada školy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3130"/>
      </w:tblGrid>
      <w:tr w:rsidR="00671F5C" w:rsidRPr="00671F5C" w:rsidTr="00B42136">
        <w:tc>
          <w:tcPr>
            <w:tcW w:w="2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Titl</w:t>
            </w:r>
            <w:proofErr w:type="gramStart"/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.,</w:t>
            </w:r>
            <w:proofErr w:type="gramEnd"/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 xml:space="preserve"> priezvisko, meno</w:t>
            </w:r>
          </w:p>
        </w:tc>
      </w:tr>
      <w:tr w:rsidR="00671F5C" w:rsidRPr="00671F5C" w:rsidTr="00B42136">
        <w:tc>
          <w:tcPr>
            <w:tcW w:w="2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predseda</w:t>
            </w:r>
            <w:r w:rsidR="007933C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 xml:space="preserve"> – pedag. zamestnanec</w:t>
            </w:r>
          </w:p>
        </w:tc>
        <w:tc>
          <w:tcPr>
            <w:tcW w:w="3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B42136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Mgr. Anna Báštiová</w:t>
            </w:r>
          </w:p>
        </w:tc>
      </w:tr>
      <w:tr w:rsidR="007933CA" w:rsidRPr="00671F5C" w:rsidTr="00B42136">
        <w:tc>
          <w:tcPr>
            <w:tcW w:w="2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33CA" w:rsidRPr="00671F5C" w:rsidRDefault="007933CA" w:rsidP="00671F5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nepedagogický zamestnanec</w:t>
            </w:r>
          </w:p>
        </w:tc>
        <w:tc>
          <w:tcPr>
            <w:tcW w:w="3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33CA" w:rsidRDefault="00B77736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Mária Bástiová</w:t>
            </w:r>
          </w:p>
        </w:tc>
      </w:tr>
      <w:tr w:rsidR="00671F5C" w:rsidRPr="00671F5C" w:rsidTr="00B42136">
        <w:tc>
          <w:tcPr>
            <w:tcW w:w="2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zástupcovia rodičov</w:t>
            </w:r>
          </w:p>
        </w:tc>
        <w:tc>
          <w:tcPr>
            <w:tcW w:w="3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C6393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Monika Vargová</w:t>
            </w:r>
          </w:p>
        </w:tc>
      </w:tr>
      <w:tr w:rsidR="00671F5C" w:rsidRPr="00671F5C" w:rsidTr="00B42136">
        <w:tc>
          <w:tcPr>
            <w:tcW w:w="2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9E6FEC" w:rsidRDefault="00C6393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sk-SK"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Monika Bástiová</w:t>
            </w:r>
          </w:p>
        </w:tc>
      </w:tr>
      <w:tr w:rsidR="00671F5C" w:rsidRPr="00671F5C" w:rsidTr="00B42136">
        <w:tc>
          <w:tcPr>
            <w:tcW w:w="2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zástupca zriaďovateľa</w:t>
            </w:r>
          </w:p>
        </w:tc>
        <w:tc>
          <w:tcPr>
            <w:tcW w:w="3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7933CA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Básti Róbert</w:t>
            </w:r>
          </w:p>
        </w:tc>
      </w:tr>
    </w:tbl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bookmarkStart w:id="2" w:name="1b"/>
      <w:bookmarkEnd w:id="2"/>
      <w:r w:rsidRPr="00671F5C"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  <w:t>§ 2. ods. 1 b</w:t>
      </w: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 Údaje o zriaďovateľovi v rozsahu: názov, sídlo, telefónne č</w:t>
      </w:r>
      <w:r w:rsidR="007933CA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íslo</w:t>
      </w:r>
    </w:p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Údaje o zriaďovateľovi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2024"/>
      </w:tblGrid>
      <w:tr w:rsidR="00671F5C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Názov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7933CA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Obec Tachty</w:t>
            </w:r>
          </w:p>
        </w:tc>
      </w:tr>
      <w:tr w:rsidR="00671F5C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Sídlo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7933CA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Tachty 152, 980 34</w:t>
            </w:r>
          </w:p>
        </w:tc>
      </w:tr>
      <w:tr w:rsidR="00671F5C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Telefón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7933CA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 xml:space="preserve">047 56 89 </w:t>
            </w:r>
            <w:r w:rsidR="00CB677D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120</w:t>
            </w:r>
          </w:p>
        </w:tc>
      </w:tr>
      <w:tr w:rsidR="00671F5C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CB677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obectachty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@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post</w:t>
            </w:r>
            <w:r w:rsidR="00671F5C" w:rsidRPr="00671F5C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.sk</w:t>
            </w:r>
          </w:p>
        </w:tc>
      </w:tr>
      <w:tr w:rsidR="009E7DAC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7DAC" w:rsidRPr="00671F5C" w:rsidRDefault="009E7DAC" w:rsidP="00671F5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7DAC" w:rsidRDefault="009E7DA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</w:p>
        </w:tc>
      </w:tr>
    </w:tbl>
    <w:p w:rsidR="009E7DAC" w:rsidRPr="009E7DAC" w:rsidRDefault="00671F5C" w:rsidP="009E7DA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b/>
          <w:color w:val="000000" w:themeColor="text1"/>
          <w:sz w:val="27"/>
          <w:szCs w:val="27"/>
          <w:lang w:eastAsia="hu-HU"/>
        </w:rPr>
      </w:pPr>
      <w:bookmarkStart w:id="3" w:name="e1b"/>
      <w:bookmarkStart w:id="4" w:name="1c"/>
      <w:bookmarkEnd w:id="3"/>
      <w:bookmarkEnd w:id="4"/>
      <w:r w:rsidRPr="00671F5C"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  <w:t>§ 2. ods. 1 c</w:t>
      </w: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 xml:space="preserve"> Informácie o činnosti rady školy </w:t>
      </w:r>
      <w:proofErr w:type="gramStart"/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a</w:t>
      </w:r>
      <w:proofErr w:type="gramEnd"/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 xml:space="preserve"> o činnosti porad</w:t>
      </w:r>
      <w:r w:rsidR="009E7DA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ných orgánov riaditeľa školy</w:t>
      </w:r>
      <w:r w:rsidR="009E7DAC">
        <w:rPr>
          <w:rFonts w:ascii="Arial" w:eastAsia="Times New Roman" w:hAnsi="Arial" w:cs="Arial"/>
          <w:color w:val="385EA7"/>
          <w:sz w:val="27"/>
          <w:szCs w:val="27"/>
          <w:lang w:eastAsia="hu-HU"/>
        </w:rPr>
        <w:br/>
      </w:r>
      <w:r w:rsidR="009E7DAC" w:rsidRPr="009E7DAC"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  <w:t>.</w:t>
      </w:r>
    </w:p>
    <w:p w:rsidR="009E7DAC" w:rsidRPr="009E7DAC" w:rsidRDefault="009E7DAC" w:rsidP="009E7D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9E7DA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R</w:t>
      </w:r>
      <w:r w:rsidRPr="009E7DAC">
        <w:rPr>
          <w:rFonts w:ascii="Times New Roman" w:eastAsia="Times New Roman" w:hAnsi="Times New Roman" w:cs="Times New Roman"/>
          <w:b/>
          <w:bCs/>
          <w:sz w:val="24"/>
          <w:szCs w:val="20"/>
          <w:lang w:val="sk-SK" w:eastAsia="sk-SK"/>
        </w:rPr>
        <w:t>ada školy</w:t>
      </w:r>
      <w:r w:rsidRPr="009E7DAC">
        <w:rPr>
          <w:rFonts w:ascii="Times New Roman" w:eastAsia="Times New Roman" w:hAnsi="Times New Roman" w:cs="Times New Roman"/>
          <w:b/>
          <w:sz w:val="24"/>
          <w:szCs w:val="20"/>
          <w:lang w:val="sk-SK" w:eastAsia="sk-SK"/>
        </w:rPr>
        <w:t xml:space="preserve"> </w:t>
      </w:r>
      <w:r w:rsidRPr="009E7DAC"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  <w:t xml:space="preserve">pri Základnej škole s materskou školou s vjm Tachty – Alapiskola és Óvoda Tajti bola ustanovená v zmysle § 24 </w:t>
      </w:r>
      <w:proofErr w:type="gramStart"/>
      <w:r w:rsidRPr="009E7DAC"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  <w:t>zákona  č.</w:t>
      </w:r>
      <w:proofErr w:type="gramEnd"/>
      <w:r w:rsidRPr="009E7DAC"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  <w:t xml:space="preserve"> 596/2003 Z. z. o štátnej správe v školstve a školskej samospráve a o zmene a doplnení niektorých zákonov v znení neskorších predpisov, funkčné obdobie začalo dňom  02.09.2019 na obdobie 4 rokov.</w:t>
      </w:r>
    </w:p>
    <w:p w:rsidR="009E7DAC" w:rsidRPr="009E7DAC" w:rsidRDefault="009E7DAC" w:rsidP="009E7D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  <w:r w:rsidRPr="009E7DAC"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  <w:lastRenderedPageBreak/>
        <w:t xml:space="preserve">Poradným orgánom riaditeľa školy je aj </w:t>
      </w:r>
      <w:r w:rsidRPr="009E7DAC">
        <w:rPr>
          <w:rFonts w:ascii="Times New Roman" w:eastAsia="Times New Roman" w:hAnsi="Times New Roman" w:cs="Times New Roman"/>
          <w:b/>
          <w:bCs/>
          <w:sz w:val="24"/>
          <w:szCs w:val="20"/>
          <w:lang w:val="sk-SK" w:eastAsia="sk-SK"/>
        </w:rPr>
        <w:t>pedagogická rada</w:t>
      </w:r>
      <w:r w:rsidRPr="009E7DAC"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  <w:t>. Jej členmi, postavenie, poslanie a priebeh rokovania sú vymedzené v rokovacom poriadku pedagogickej rady</w:t>
      </w:r>
      <w:r w:rsidRPr="009E7DAC">
        <w:rPr>
          <w:rFonts w:ascii="Times New Roman" w:eastAsia="Times New Roman" w:hAnsi="Times New Roman" w:cs="Times New Roman"/>
          <w:b/>
          <w:bCs/>
          <w:sz w:val="24"/>
          <w:szCs w:val="20"/>
          <w:lang w:val="sk-SK" w:eastAsia="sk-SK"/>
        </w:rPr>
        <w:t>.</w:t>
      </w:r>
      <w:r w:rsidRPr="009E7DAC"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  <w:t xml:space="preserve"> Pedagogickú radu tvorili všetci pedagogickí zamestnanci školy a vychovávateľka školského klubu detí.</w:t>
      </w:r>
    </w:p>
    <w:p w:rsidR="009E7DAC" w:rsidRPr="009E7DAC" w:rsidRDefault="009E7DAC" w:rsidP="009E7DAC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  <w:r w:rsidRPr="009E7DAC"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  <w:t>Pedagogická rada</w:t>
      </w:r>
    </w:p>
    <w:p w:rsidR="009E7DAC" w:rsidRPr="009E7DAC" w:rsidRDefault="009E7DAC" w:rsidP="009E7DAC">
      <w:pPr>
        <w:numPr>
          <w:ilvl w:val="0"/>
          <w:numId w:val="5"/>
        </w:numPr>
        <w:spacing w:after="0" w:line="276" w:lineRule="auto"/>
        <w:ind w:left="284" w:firstLine="0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  <w:r w:rsidRPr="009E7DAC"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  <w:t>pripravovala kompetentné návrhy na rozhodovanie riaditeľa pri schvaľovaní:</w:t>
      </w:r>
    </w:p>
    <w:p w:rsidR="009E7DAC" w:rsidRPr="009E7DAC" w:rsidRDefault="009E7DAC" w:rsidP="009E7DAC">
      <w:pPr>
        <w:numPr>
          <w:ilvl w:val="0"/>
          <w:numId w:val="6"/>
        </w:numPr>
        <w:spacing w:after="0" w:line="276" w:lineRule="auto"/>
        <w:ind w:left="284" w:firstLine="0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  <w:r w:rsidRPr="009E7DAC"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  <w:t>triednych učiteľov</w:t>
      </w:r>
    </w:p>
    <w:p w:rsidR="009E7DAC" w:rsidRPr="009E7DAC" w:rsidRDefault="009E7DAC" w:rsidP="009E7DAC">
      <w:pPr>
        <w:numPr>
          <w:ilvl w:val="0"/>
          <w:numId w:val="6"/>
        </w:numPr>
        <w:spacing w:after="0" w:line="276" w:lineRule="auto"/>
        <w:ind w:left="284" w:firstLine="0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  <w:r w:rsidRPr="009E7DAC"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  <w:t>rozdelenie úväzkov</w:t>
      </w:r>
    </w:p>
    <w:p w:rsidR="009E7DAC" w:rsidRPr="009E7DAC" w:rsidRDefault="009E7DAC" w:rsidP="009E7DAC">
      <w:pPr>
        <w:numPr>
          <w:ilvl w:val="0"/>
          <w:numId w:val="6"/>
        </w:numPr>
        <w:spacing w:after="0" w:line="276" w:lineRule="auto"/>
        <w:ind w:left="284" w:firstLine="0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  <w:r w:rsidRPr="009E7DAC"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  <w:t>rozvrhu hodín</w:t>
      </w:r>
    </w:p>
    <w:p w:rsidR="009E7DAC" w:rsidRPr="009E7DAC" w:rsidRDefault="009E7DAC" w:rsidP="009E7DAC">
      <w:pPr>
        <w:numPr>
          <w:ilvl w:val="0"/>
          <w:numId w:val="6"/>
        </w:numPr>
        <w:spacing w:after="0" w:line="276" w:lineRule="auto"/>
        <w:ind w:left="284" w:firstLine="0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  <w:r w:rsidRPr="009E7DAC"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  <w:t>klasifikácie správaní žiakov</w:t>
      </w:r>
    </w:p>
    <w:p w:rsidR="009E7DAC" w:rsidRPr="009E7DAC" w:rsidRDefault="009E7DAC" w:rsidP="009E7DAC">
      <w:pPr>
        <w:numPr>
          <w:ilvl w:val="0"/>
          <w:numId w:val="6"/>
        </w:numPr>
        <w:spacing w:after="0" w:line="276" w:lineRule="auto"/>
        <w:ind w:left="284" w:firstLine="0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  <w:r w:rsidRPr="009E7DAC"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  <w:t>pri hodnotení učiteľov</w:t>
      </w:r>
    </w:p>
    <w:p w:rsidR="009E7DAC" w:rsidRPr="009E7DAC" w:rsidRDefault="009E7DAC" w:rsidP="009E7DAC">
      <w:pPr>
        <w:numPr>
          <w:ilvl w:val="0"/>
          <w:numId w:val="5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  <w:r w:rsidRPr="009E7DAC"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  <w:t xml:space="preserve">aktívne sa podieľala na tvorbe celoškolských pedagogických dokumentov (vízia školy, školský vzdelávací program, učebné plány školy, výchovný program, plán práce, hodnotenie pedagogických zamestnancov a pod.) </w:t>
      </w:r>
    </w:p>
    <w:p w:rsidR="009E7DAC" w:rsidRPr="00671F5C" w:rsidRDefault="009E7DA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</w:p>
    <w:p w:rsidR="00671F5C" w:rsidRPr="00671F5C" w:rsidRDefault="00671F5C" w:rsidP="00671F5C">
      <w:pPr>
        <w:shd w:val="clear" w:color="auto" w:fill="E0C040"/>
        <w:spacing w:after="12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hu-HU"/>
        </w:rPr>
      </w:pPr>
      <w:bookmarkStart w:id="5" w:name="e1c"/>
      <w:bookmarkStart w:id="6" w:name="1d"/>
      <w:bookmarkEnd w:id="5"/>
      <w:bookmarkEnd w:id="6"/>
    </w:p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r w:rsidRPr="00671F5C"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  <w:t>§ 2. ods. 1 d</w:t>
      </w: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 Počet detí, žiakov alebo poslucháčov</w:t>
      </w:r>
    </w:p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Údaje o počte žiakov</w:t>
      </w:r>
    </w:p>
    <w:p w:rsidR="00671F5C" w:rsidRPr="004D59CA" w:rsidRDefault="00671F5C" w:rsidP="00671F5C">
      <w:pPr>
        <w:shd w:val="clear" w:color="auto" w:fill="E0C040"/>
        <w:spacing w:after="12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val="sk-SK" w:eastAsia="hu-HU"/>
        </w:rPr>
      </w:pPr>
      <w:r w:rsidRPr="00671F5C">
        <w:rPr>
          <w:rFonts w:ascii="Arial" w:eastAsia="Times New Roman" w:hAnsi="Arial" w:cs="Arial"/>
          <w:color w:val="2F2F2F"/>
          <w:sz w:val="20"/>
          <w:szCs w:val="20"/>
          <w:lang w:eastAsia="hu-HU"/>
        </w:rPr>
        <w:t>Počet žiakov školy: </w:t>
      </w:r>
      <w:r w:rsidR="004D59CA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hu-HU"/>
        </w:rPr>
        <w:t>3</w:t>
      </w:r>
      <w:r w:rsidR="00EB5DB5">
        <w:rPr>
          <w:rFonts w:ascii="inherit" w:eastAsia="Times New Roman" w:hAnsi="inherit" w:cs="Arial"/>
          <w:b/>
          <w:bCs/>
          <w:color w:val="2F2F2F"/>
          <w:sz w:val="20"/>
          <w:szCs w:val="20"/>
          <w:lang w:val="sk-SK" w:eastAsia="hu-HU"/>
        </w:rPr>
        <w:t>0</w:t>
      </w:r>
    </w:p>
    <w:p w:rsidR="00671F5C" w:rsidRPr="00671F5C" w:rsidRDefault="00671F5C" w:rsidP="00671F5C">
      <w:pPr>
        <w:shd w:val="clear" w:color="auto" w:fill="E0C040"/>
        <w:spacing w:after="12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hu-HU"/>
        </w:rPr>
      </w:pPr>
      <w:r w:rsidRPr="00671F5C">
        <w:rPr>
          <w:rFonts w:ascii="Arial" w:eastAsia="Times New Roman" w:hAnsi="Arial" w:cs="Arial"/>
          <w:color w:val="2F2F2F"/>
          <w:sz w:val="20"/>
          <w:szCs w:val="20"/>
          <w:lang w:eastAsia="hu-HU"/>
        </w:rPr>
        <w:t>Počet tried: </w:t>
      </w:r>
      <w:r w:rsidR="00CB677D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hu-HU"/>
        </w:rPr>
        <w:t>2</w:t>
      </w:r>
    </w:p>
    <w:p w:rsidR="00671F5C" w:rsidRPr="00671F5C" w:rsidRDefault="00671F5C" w:rsidP="00671F5C">
      <w:pPr>
        <w:shd w:val="clear" w:color="auto" w:fill="E0C040"/>
        <w:spacing w:after="12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330"/>
        <w:gridCol w:w="270"/>
        <w:gridCol w:w="270"/>
        <w:gridCol w:w="270"/>
        <w:gridCol w:w="36"/>
        <w:gridCol w:w="36"/>
        <w:gridCol w:w="36"/>
        <w:gridCol w:w="36"/>
      </w:tblGrid>
      <w:tr w:rsidR="00CB677D" w:rsidRPr="00671F5C" w:rsidTr="00B7773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77D" w:rsidRPr="00671F5C" w:rsidRDefault="00CB677D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Ročník: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77D" w:rsidRPr="00671F5C" w:rsidRDefault="00CB677D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77D" w:rsidRPr="00671F5C" w:rsidRDefault="00CB677D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77D" w:rsidRPr="00671F5C" w:rsidRDefault="00CB677D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77D" w:rsidRPr="00671F5C" w:rsidRDefault="00CB677D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</w:tcPr>
          <w:p w:rsidR="00CB677D" w:rsidRPr="00671F5C" w:rsidRDefault="00CB677D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</w:tcPr>
          <w:p w:rsidR="00CB677D" w:rsidRPr="00671F5C" w:rsidRDefault="00CB677D" w:rsidP="00CB677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</w:tcPr>
          <w:p w:rsidR="00CB677D" w:rsidRPr="00671F5C" w:rsidRDefault="00CB677D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</w:tcPr>
          <w:p w:rsidR="00CB677D" w:rsidRPr="00671F5C" w:rsidRDefault="00CB677D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</w:p>
        </w:tc>
      </w:tr>
      <w:tr w:rsidR="00CB677D" w:rsidRPr="00671F5C" w:rsidTr="00B7773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77D" w:rsidRPr="00671F5C" w:rsidRDefault="00CB677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počet tried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77D" w:rsidRPr="00671F5C" w:rsidRDefault="004D59CA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77D" w:rsidRPr="00671F5C" w:rsidRDefault="004D59CA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77D" w:rsidRPr="00671F5C" w:rsidRDefault="004D59CA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77D" w:rsidRPr="00671F5C" w:rsidRDefault="004D59CA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CB677D" w:rsidRPr="00671F5C" w:rsidRDefault="00CB677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CB677D" w:rsidRPr="00671F5C" w:rsidRDefault="00CB677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CB677D" w:rsidRPr="00671F5C" w:rsidRDefault="00CB677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CB677D" w:rsidRPr="00671F5C" w:rsidRDefault="00CB677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</w:p>
        </w:tc>
      </w:tr>
      <w:tr w:rsidR="00CB677D" w:rsidRPr="00671F5C" w:rsidTr="00B7773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77D" w:rsidRPr="00671F5C" w:rsidRDefault="00CB677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počet žiakov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77D" w:rsidRPr="00671F5C" w:rsidRDefault="004D59CA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77D" w:rsidRPr="00671F5C" w:rsidRDefault="00EB5DB5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77D" w:rsidRPr="00671F5C" w:rsidRDefault="004D59CA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77D" w:rsidRPr="00671F5C" w:rsidRDefault="004D59CA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</w:tcPr>
          <w:p w:rsidR="00CB677D" w:rsidRPr="00671F5C" w:rsidRDefault="00CB677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</w:tcPr>
          <w:p w:rsidR="00CB677D" w:rsidRPr="00671F5C" w:rsidRDefault="00CB677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</w:tcPr>
          <w:p w:rsidR="00CB677D" w:rsidRPr="00671F5C" w:rsidRDefault="00CB677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</w:tcPr>
          <w:p w:rsidR="00CB677D" w:rsidRPr="00671F5C" w:rsidRDefault="00CB677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</w:p>
        </w:tc>
      </w:tr>
      <w:tr w:rsidR="00CB677D" w:rsidRPr="00671F5C" w:rsidTr="00B7773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77D" w:rsidRPr="00671F5C" w:rsidRDefault="00CB677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z toho v ŠKD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77D" w:rsidRPr="00671F5C" w:rsidRDefault="004D59CA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77D" w:rsidRPr="00671F5C" w:rsidRDefault="004D59CA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77D" w:rsidRPr="00671F5C" w:rsidRDefault="008F6A9F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677D" w:rsidRPr="00671F5C" w:rsidRDefault="008F6A9F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CB677D" w:rsidRPr="00671F5C" w:rsidRDefault="00CB677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CB677D" w:rsidRPr="00671F5C" w:rsidRDefault="00CB677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CB677D" w:rsidRPr="00671F5C" w:rsidRDefault="00CB677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CB677D" w:rsidRPr="00671F5C" w:rsidRDefault="00CB677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</w:p>
        </w:tc>
      </w:tr>
    </w:tbl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bookmarkStart w:id="7" w:name="e1d"/>
      <w:bookmarkStart w:id="8" w:name="1e"/>
      <w:bookmarkEnd w:id="7"/>
      <w:bookmarkEnd w:id="8"/>
      <w:r w:rsidRPr="00671F5C"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  <w:t>§ 2. ods. 1 e</w:t>
      </w: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 Počet pedagogických zamestnancov, odborných zamestnancov a ďalších zamestnancov</w:t>
      </w:r>
    </w:p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Zamestnanci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970"/>
        <w:gridCol w:w="2210"/>
      </w:tblGrid>
      <w:tr w:rsidR="001C156D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56D" w:rsidRPr="00671F5C" w:rsidRDefault="001C156D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Pracovný pomer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56D" w:rsidRPr="00671F5C" w:rsidRDefault="001C156D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Počet pedag. prac.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56D" w:rsidRPr="00671F5C" w:rsidRDefault="001C156D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Počet nepedag. prac.</w:t>
            </w:r>
          </w:p>
        </w:tc>
      </w:tr>
      <w:tr w:rsidR="001C156D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56D" w:rsidRPr="00671F5C" w:rsidRDefault="001C156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TPP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56D" w:rsidRPr="00671F5C" w:rsidRDefault="001C156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56D" w:rsidRPr="00671F5C" w:rsidRDefault="001C156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1C156D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56D" w:rsidRPr="00671F5C" w:rsidRDefault="001C156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DPP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56D" w:rsidRPr="00671F5C" w:rsidRDefault="008F6A9F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56D" w:rsidRPr="00671F5C" w:rsidRDefault="008F6A9F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1C156D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56D" w:rsidRPr="00671F5C" w:rsidRDefault="001C156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Znížený úväzok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56D" w:rsidRPr="00671F5C" w:rsidRDefault="008F6A9F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56D" w:rsidRPr="00671F5C" w:rsidRDefault="008F6A9F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1C156D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56D" w:rsidRPr="00671F5C" w:rsidRDefault="001C156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ZPS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56D" w:rsidRPr="00671F5C" w:rsidRDefault="008F6A9F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56D" w:rsidRPr="00671F5C" w:rsidRDefault="008F6A9F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1C156D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56D" w:rsidRPr="00671F5C" w:rsidRDefault="001C156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Na dohodu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56D" w:rsidRPr="00671F5C" w:rsidRDefault="001C156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56D" w:rsidRPr="00671F5C" w:rsidRDefault="008F6A9F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</w:t>
            </w:r>
          </w:p>
        </w:tc>
      </w:tr>
    </w:tbl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bookmarkStart w:id="9" w:name="e1e"/>
      <w:bookmarkStart w:id="10" w:name="1f"/>
      <w:bookmarkEnd w:id="9"/>
      <w:bookmarkEnd w:id="10"/>
      <w:r w:rsidRPr="00671F5C"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  <w:t>§ 2. ods. 1 f</w:t>
      </w: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 Údaje o plnení kvalifikačného predpokladu pedagogických zamestnancov</w:t>
      </w:r>
    </w:p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Kvalifikovanosť pedagogických pracovníkov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1971"/>
        <w:gridCol w:w="1731"/>
        <w:gridCol w:w="638"/>
      </w:tblGrid>
      <w:tr w:rsidR="00671F5C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nekvalifikovaných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kvalifikovaných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spolu</w:t>
            </w:r>
          </w:p>
        </w:tc>
      </w:tr>
      <w:tr w:rsidR="00671F5C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učiteľov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1C156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1F5C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lastRenderedPageBreak/>
              <w:t>vychovávateľov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8F6A9F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8F6A9F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1F5C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asistentov učiteľa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C143FF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1F5C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špeciálny pedagóg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C143FF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1F5C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spolu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1C156D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8F6A9F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bookmarkStart w:id="11" w:name="e1f"/>
      <w:bookmarkEnd w:id="11"/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Predmety vyučované nekvalifikovane</w:t>
      </w:r>
    </w:p>
    <w:p w:rsidR="00671F5C" w:rsidRPr="009E7DAC" w:rsidRDefault="00671F5C" w:rsidP="001C156D">
      <w:pPr>
        <w:shd w:val="clear" w:color="auto" w:fill="E0C040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9E7DAC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Všetky predmety sú odučené kvalifikovanými učiteľ</w:t>
      </w:r>
      <w:r w:rsidR="001C156D" w:rsidRPr="009E7DAC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mi</w:t>
      </w:r>
      <w:bookmarkStart w:id="12" w:name="1g"/>
      <w:bookmarkEnd w:id="12"/>
      <w:r w:rsidR="001C156D" w:rsidRPr="009E7DAC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.</w:t>
      </w:r>
    </w:p>
    <w:p w:rsidR="00671F5C" w:rsidRPr="00671F5C" w:rsidRDefault="00671F5C" w:rsidP="00671F5C">
      <w:pPr>
        <w:shd w:val="clear" w:color="auto" w:fill="E0C040"/>
        <w:spacing w:after="12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hu-HU"/>
        </w:rPr>
      </w:pPr>
    </w:p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bookmarkStart w:id="13" w:name="e1g"/>
      <w:bookmarkEnd w:id="13"/>
      <w:r w:rsidRPr="00671F5C"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  <w:t>§ 2. ods. 1 h</w:t>
      </w: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 Informácie o projektoch, do ktorých je škola alebo školské zariadenie zapojené</w:t>
      </w:r>
    </w:p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Projekty</w:t>
      </w:r>
    </w:p>
    <w:p w:rsidR="00671F5C" w:rsidRPr="009E7DAC" w:rsidRDefault="00671F5C" w:rsidP="00671F5C">
      <w:pPr>
        <w:shd w:val="clear" w:color="auto" w:fill="E0C040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9E7DAC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Projekty, do ktorých je škola zapojená, ich zameranie, stručná charakteristika</w:t>
      </w:r>
    </w:p>
    <w:p w:rsidR="00671F5C" w:rsidRPr="009E6FEC" w:rsidRDefault="00671F5C" w:rsidP="00671F5C">
      <w:pPr>
        <w:shd w:val="clear" w:color="auto" w:fill="E0C040"/>
        <w:spacing w:after="12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hu-HU"/>
        </w:rPr>
      </w:pPr>
      <w:r w:rsidRPr="009E6FEC">
        <w:rPr>
          <w:rFonts w:ascii="Arial" w:eastAsia="Times New Roman" w:hAnsi="Arial" w:cs="Arial"/>
          <w:b/>
          <w:bCs/>
          <w:color w:val="2F2F2F"/>
          <w:sz w:val="24"/>
          <w:szCs w:val="24"/>
          <w:lang w:eastAsia="hu-HU"/>
        </w:rPr>
        <w:t>A) Dlhodobé</w:t>
      </w:r>
    </w:p>
    <w:p w:rsidR="00671F5C" w:rsidRPr="009E7DAC" w:rsidRDefault="0023176B" w:rsidP="00671F5C">
      <w:pPr>
        <w:shd w:val="clear" w:color="auto" w:fill="E0C040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9E7DAC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hu-HU"/>
        </w:rPr>
        <w:t>Školské mlieko</w:t>
      </w:r>
      <w:r w:rsidRPr="009E7DAC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</w:t>
      </w:r>
      <w:r w:rsidR="00B77736" w:rsidRPr="009E7DAC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–</w:t>
      </w:r>
      <w:r w:rsidRPr="009E7DAC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</w:t>
      </w:r>
      <w:r w:rsidR="00B77736" w:rsidRPr="009E7DAC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Program je určený na podporu konzumácie mlieka a mliečnych výrobkov. Realizovaný je prostredníctvom spoločnosti Tatranská mliekáreň a.s.</w:t>
      </w:r>
    </w:p>
    <w:p w:rsidR="00763E11" w:rsidRPr="00763E11" w:rsidRDefault="00671F5C" w:rsidP="00763E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k-SK" w:eastAsia="sk-SK"/>
        </w:rPr>
      </w:pPr>
      <w:r w:rsidRPr="00763E11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hu-HU"/>
        </w:rPr>
        <w:t>Moderné vzdelávanie - digitálne vzdelávanie pre všeobecno-vzdelávacie predmety -</w:t>
      </w:r>
      <w:r w:rsidRPr="00763E11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 Národný projekt bude uskutočňovať obsahovú prestavbu vzdelávania na základných školách a stredných školách s využitím inovatívnych foriem a metód výučby. </w:t>
      </w:r>
      <w:proofErr w:type="gramStart"/>
      <w:r w:rsidRPr="00763E11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Realizuje ho Ústav informácií a prognóz školstva a financovaný je z prostriedkov operačného programu Vzdelávanie.(http://www.digitalnevzdelavanie.sk/)</w:t>
      </w:r>
      <w:r w:rsidR="00763E11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br/>
      </w:r>
      <w:r w:rsidR="00763E11" w:rsidRPr="00763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k-SK" w:eastAsia="sk-SK"/>
        </w:rPr>
        <w:t xml:space="preserve">Dňa 30. septembra sme dozvedeli, že patríme medzi podporenými školami v projekte </w:t>
      </w:r>
      <w:r w:rsidR="00763E11" w:rsidRPr="00763E1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k-SK" w:eastAsia="sk-SK"/>
        </w:rPr>
        <w:t>„Spolu múdrejší 2“</w:t>
      </w:r>
      <w:r w:rsidR="00763E11" w:rsidRPr="00763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k-SK" w:eastAsia="sk-SK"/>
        </w:rPr>
        <w:t xml:space="preserve">, a v januári sme pokračovali  v projekte </w:t>
      </w:r>
      <w:r w:rsidR="00763E11" w:rsidRPr="00763E1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k-SK" w:eastAsia="sk-SK"/>
        </w:rPr>
        <w:t>„Spolu múdrejší 3“</w:t>
      </w:r>
      <w:r w:rsidR="00763E11" w:rsidRPr="00763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k-SK" w:eastAsia="sk-SK"/>
        </w:rPr>
        <w:t>, pre tých žiakov ktorí sú ohrození školským neúspechom a potrebujú pomoc s učivom, aby zlepšovali vedomosti a zručnosti. Hlavným cieľom bolo, aby tieto žiaci nemuseli opakovať ročníky.</w:t>
      </w:r>
      <w:proofErr w:type="gramEnd"/>
      <w:r w:rsidR="00763E11" w:rsidRPr="00763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k-SK" w:eastAsia="sk-SK"/>
        </w:rPr>
        <w:t xml:space="preserve"> </w:t>
      </w:r>
    </w:p>
    <w:p w:rsidR="00671F5C" w:rsidRPr="009E7DAC" w:rsidRDefault="00671F5C" w:rsidP="00671F5C">
      <w:pPr>
        <w:shd w:val="clear" w:color="auto" w:fill="E0C040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</w:p>
    <w:p w:rsidR="00671F5C" w:rsidRPr="00B77736" w:rsidRDefault="00671F5C" w:rsidP="00671F5C">
      <w:pPr>
        <w:shd w:val="clear" w:color="auto" w:fill="E0C040"/>
        <w:spacing w:after="12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hu-HU"/>
        </w:rPr>
      </w:pPr>
      <w:r w:rsidRPr="00B77736">
        <w:rPr>
          <w:rFonts w:ascii="Arial" w:eastAsia="Times New Roman" w:hAnsi="Arial" w:cs="Arial"/>
          <w:b/>
          <w:bCs/>
          <w:color w:val="2F2F2F"/>
          <w:sz w:val="24"/>
          <w:szCs w:val="24"/>
          <w:lang w:eastAsia="hu-HU"/>
        </w:rPr>
        <w:t>B) Krátkodobé</w:t>
      </w:r>
    </w:p>
    <w:p w:rsidR="00671F5C" w:rsidRPr="00973B9E" w:rsidRDefault="0023176B" w:rsidP="00671F5C">
      <w:pPr>
        <w:shd w:val="clear" w:color="auto" w:fill="E0C040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B77736">
        <w:rPr>
          <w:rFonts w:ascii="Arial" w:eastAsia="Times New Roman" w:hAnsi="Arial" w:cs="Arial"/>
          <w:color w:val="2F2F2F"/>
          <w:sz w:val="24"/>
          <w:szCs w:val="24"/>
          <w:lang w:eastAsia="hu-HU"/>
        </w:rPr>
        <w:t xml:space="preserve">- </w:t>
      </w: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Plody Zeme</w:t>
      </w:r>
    </w:p>
    <w:p w:rsidR="00671F5C" w:rsidRPr="00973B9E" w:rsidRDefault="00671F5C" w:rsidP="00671F5C">
      <w:pPr>
        <w:shd w:val="clear" w:color="auto" w:fill="E0C040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- Deň vody</w:t>
      </w:r>
    </w:p>
    <w:p w:rsidR="00671F5C" w:rsidRPr="00973B9E" w:rsidRDefault="00671F5C" w:rsidP="00671F5C">
      <w:pPr>
        <w:shd w:val="clear" w:color="auto" w:fill="E0C040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- Deň Zem</w:t>
      </w:r>
      <w:r w:rsidR="00B77736"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e</w:t>
      </w:r>
    </w:p>
    <w:p w:rsidR="00671F5C" w:rsidRPr="00973B9E" w:rsidRDefault="00973B9E" w:rsidP="00671F5C">
      <w:pPr>
        <w:shd w:val="clear" w:color="auto" w:fill="E0C040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- Deň matiek</w:t>
      </w:r>
    </w:p>
    <w:p w:rsidR="0023176B" w:rsidRPr="00973B9E" w:rsidRDefault="0023176B" w:rsidP="00671F5C">
      <w:pPr>
        <w:shd w:val="clear" w:color="auto" w:fill="E0C040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- Deň starých </w:t>
      </w:r>
    </w:p>
    <w:p w:rsidR="00671F5C" w:rsidRPr="00671F5C" w:rsidRDefault="00671F5C" w:rsidP="00671F5C">
      <w:pPr>
        <w:shd w:val="clear" w:color="auto" w:fill="E0C040"/>
        <w:spacing w:after="12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hu-HU"/>
        </w:rPr>
      </w:pPr>
    </w:p>
    <w:p w:rsidR="00671F5C" w:rsidRPr="00671F5C" w:rsidRDefault="00671F5C" w:rsidP="00671F5C">
      <w:pPr>
        <w:shd w:val="clear" w:color="auto" w:fill="E0C040"/>
        <w:spacing w:after="12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hu-HU"/>
        </w:rPr>
      </w:pPr>
      <w:r w:rsidRPr="00671F5C">
        <w:rPr>
          <w:rFonts w:ascii="Arial" w:eastAsia="Times New Roman" w:hAnsi="Arial" w:cs="Arial"/>
          <w:color w:val="2F2F2F"/>
          <w:sz w:val="20"/>
          <w:szCs w:val="20"/>
          <w:lang w:eastAsia="hu-HU"/>
        </w:rPr>
        <w:t> </w:t>
      </w:r>
    </w:p>
    <w:p w:rsidR="00BF5DB4" w:rsidRDefault="00BF5DB4" w:rsidP="00671F5C">
      <w:pPr>
        <w:shd w:val="clear" w:color="auto" w:fill="E0C040"/>
        <w:spacing w:after="120" w:line="240" w:lineRule="auto"/>
        <w:outlineLvl w:val="2"/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</w:pPr>
      <w:bookmarkStart w:id="14" w:name="e1h"/>
      <w:bookmarkStart w:id="15" w:name="1i"/>
      <w:bookmarkEnd w:id="14"/>
      <w:bookmarkEnd w:id="15"/>
    </w:p>
    <w:p w:rsidR="00BF5DB4" w:rsidRDefault="00BF5DB4" w:rsidP="00671F5C">
      <w:pPr>
        <w:shd w:val="clear" w:color="auto" w:fill="E0C040"/>
        <w:spacing w:after="120" w:line="240" w:lineRule="auto"/>
        <w:outlineLvl w:val="2"/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</w:pPr>
    </w:p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r w:rsidRPr="00671F5C"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  <w:lastRenderedPageBreak/>
        <w:t>§ 2. ods. 1 i</w:t>
      </w: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 Informácie o výsledkoch inšpekčnej činnosti vykonanej Štátnou školskou inšpekciou v škole alebo v školskom zariadení</w:t>
      </w:r>
    </w:p>
    <w:p w:rsidR="00BF5DB4" w:rsidRDefault="00BF5DB4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4"/>
          <w:szCs w:val="24"/>
          <w:lang w:eastAsia="hu-HU"/>
        </w:rPr>
      </w:pPr>
    </w:p>
    <w:p w:rsidR="008F6A9F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4"/>
          <w:szCs w:val="24"/>
          <w:lang w:eastAsia="hu-HU"/>
        </w:rPr>
      </w:pPr>
      <w:r w:rsidRPr="00B77736">
        <w:rPr>
          <w:rFonts w:ascii="Arial" w:eastAsia="Times New Roman" w:hAnsi="Arial" w:cs="Arial"/>
          <w:color w:val="385EA7"/>
          <w:sz w:val="24"/>
          <w:szCs w:val="24"/>
          <w:lang w:eastAsia="hu-HU"/>
        </w:rPr>
        <w:t>Výsledky inšpekčnej činnosti</w:t>
      </w:r>
    </w:p>
    <w:p w:rsidR="00671F5C" w:rsidRPr="00973B9E" w:rsidRDefault="008F6A9F" w:rsidP="008F6A9F">
      <w:pPr>
        <w:shd w:val="clear" w:color="auto" w:fill="E0C040"/>
        <w:spacing w:after="120"/>
        <w:outlineLvl w:val="2"/>
        <w:rPr>
          <w:rFonts w:ascii="Times New Roman" w:hAnsi="Times New Roman" w:cs="Times New Roman"/>
          <w:color w:val="385EA7"/>
          <w:sz w:val="24"/>
          <w:szCs w:val="24"/>
        </w:rPr>
      </w:pPr>
      <w:r w:rsidRPr="00973B9E">
        <w:rPr>
          <w:rFonts w:ascii="Times New Roman" w:hAnsi="Times New Roman" w:cs="Times New Roman"/>
          <w:sz w:val="24"/>
          <w:szCs w:val="24"/>
        </w:rPr>
        <w:t>V tomto školskom roku nebola vykonaná</w:t>
      </w:r>
      <w:r w:rsidRPr="00973B9E">
        <w:rPr>
          <w:rFonts w:ascii="Times New Roman" w:hAnsi="Times New Roman" w:cs="Times New Roman"/>
          <w:color w:val="385EA7"/>
          <w:sz w:val="24"/>
          <w:szCs w:val="24"/>
        </w:rPr>
        <w:t xml:space="preserve"> </w:t>
      </w:r>
      <w:r w:rsidRPr="00973B9E">
        <w:rPr>
          <w:rFonts w:ascii="Times New Roman" w:hAnsi="Times New Roman" w:cs="Times New Roman"/>
          <w:sz w:val="24"/>
          <w:szCs w:val="24"/>
        </w:rPr>
        <w:t>žiadna inšpekčna činnosť Štátnou školskou inšpekciou v škole.</w:t>
      </w:r>
      <w:r w:rsidRPr="00973B9E">
        <w:rPr>
          <w:rFonts w:ascii="Times New Roman" w:hAnsi="Times New Roman" w:cs="Times New Roman"/>
          <w:color w:val="385EA7"/>
          <w:sz w:val="24"/>
          <w:szCs w:val="24"/>
        </w:rPr>
        <w:br/>
      </w:r>
      <w:r w:rsidRPr="00973B9E">
        <w:rPr>
          <w:rFonts w:ascii="Times New Roman" w:hAnsi="Times New Roman" w:cs="Times New Roman"/>
          <w:color w:val="385EA7"/>
          <w:sz w:val="24"/>
          <w:szCs w:val="24"/>
        </w:rPr>
        <w:br/>
      </w:r>
    </w:p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bookmarkStart w:id="16" w:name="e1i"/>
      <w:bookmarkStart w:id="17" w:name="1j"/>
      <w:bookmarkEnd w:id="16"/>
      <w:bookmarkEnd w:id="17"/>
      <w:r w:rsidRPr="00671F5C"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  <w:t>§ 2. ods. 1 j</w:t>
      </w: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 Informácie o priestorových podmienkach a materiálno-technických podmienkach školy alebo školského zariadenia</w:t>
      </w:r>
    </w:p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Materiálno-technické podmienky</w:t>
      </w:r>
    </w:p>
    <w:p w:rsidR="00671F5C" w:rsidRPr="00973B9E" w:rsidRDefault="00671F5C" w:rsidP="00671F5C">
      <w:pPr>
        <w:shd w:val="clear" w:color="auto" w:fill="E0C040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1. </w:t>
      </w: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hu-HU"/>
        </w:rPr>
        <w:t>Hodnotenie učební</w:t>
      </w:r>
    </w:p>
    <w:p w:rsidR="00671F5C" w:rsidRPr="00973B9E" w:rsidRDefault="00671F5C" w:rsidP="00671F5C">
      <w:pPr>
        <w:shd w:val="clear" w:color="auto" w:fill="E0C040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- učebne sú vyhovujúce po </w:t>
      </w:r>
      <w:proofErr w:type="gramStart"/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strá</w:t>
      </w:r>
      <w:r w:rsidR="005A461A"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nke :</w:t>
      </w:r>
      <w:proofErr w:type="gramEnd"/>
      <w:r w:rsidR="005A461A"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veľkosti plochy na žiaka, </w:t>
      </w: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osvetlenia , sú vybavené vhodným školským náb</w:t>
      </w:r>
      <w:r w:rsidR="005A461A"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ytkom, ktorý zohľadňuje telesnú </w:t>
      </w: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výšku žiakov, pokryté podlahou PVC, ktorá má veľmi ľahkú </w:t>
      </w:r>
      <w:r w:rsidR="005A461A"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údržbu. Vymenili sa svetlá v triedach</w:t>
      </w: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. Všetky tried</w:t>
      </w:r>
      <w:r w:rsidR="005A461A"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y sú vymaľované.</w:t>
      </w:r>
    </w:p>
    <w:p w:rsidR="00671F5C" w:rsidRPr="00973B9E" w:rsidRDefault="00671F5C" w:rsidP="00671F5C">
      <w:pPr>
        <w:shd w:val="clear" w:color="auto" w:fill="E0C040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2. </w:t>
      </w: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hu-HU"/>
        </w:rPr>
        <w:t>Hodnotenie odborných učební</w:t>
      </w:r>
    </w:p>
    <w:p w:rsidR="00671F5C" w:rsidRPr="00973B9E" w:rsidRDefault="005A461A" w:rsidP="00671F5C">
      <w:pPr>
        <w:shd w:val="clear" w:color="auto" w:fill="E0C040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- máme 1 počítačovú učebňu</w:t>
      </w:r>
      <w:r w:rsidR="00671F5C"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,</w:t>
      </w:r>
      <w:r w:rsidR="009B4A7E"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2 stolové počítače, 6 tabletov, 6 notebookov, 2 interaktívne tabule, nábytok je nevhodný</w:t>
      </w:r>
      <w:r w:rsidR="00671F5C"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, </w:t>
      </w:r>
      <w:r w:rsidR="009B4A7E"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okná </w:t>
      </w:r>
      <w:r w:rsidR="00671F5C"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sú zatemnené roletami.</w:t>
      </w:r>
    </w:p>
    <w:p w:rsidR="00671F5C" w:rsidRPr="00973B9E" w:rsidRDefault="00671F5C" w:rsidP="00671F5C">
      <w:pPr>
        <w:shd w:val="clear" w:color="auto" w:fill="E0C040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3. </w:t>
      </w:r>
      <w:r w:rsidR="009B4A7E" w:rsidRPr="00973B9E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hu-HU"/>
        </w:rPr>
        <w:t>Kuchyňa a šk. jedáleň</w:t>
      </w:r>
    </w:p>
    <w:p w:rsidR="00671F5C" w:rsidRPr="00973B9E" w:rsidRDefault="00671F5C" w:rsidP="00671F5C">
      <w:pPr>
        <w:shd w:val="clear" w:color="auto" w:fill="E0C040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-</w:t>
      </w:r>
      <w:r w:rsidR="009B4A7E"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škola má vlastnú kuchyňu a jedáleň</w:t>
      </w: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, ktorá prešla </w:t>
      </w:r>
      <w:r w:rsidR="009B4A7E"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čiastočnou rekonštrukciou, nová podlaha – obkladačky, vymaľované steny</w:t>
      </w:r>
    </w:p>
    <w:p w:rsidR="00671F5C" w:rsidRPr="00973B9E" w:rsidRDefault="00671F5C" w:rsidP="00671F5C">
      <w:pPr>
        <w:shd w:val="clear" w:color="auto" w:fill="E0C040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6. </w:t>
      </w: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hu-HU"/>
        </w:rPr>
        <w:t>Učebné pomôcky</w:t>
      </w:r>
    </w:p>
    <w:p w:rsidR="00671F5C" w:rsidRPr="00973B9E" w:rsidRDefault="00671F5C" w:rsidP="00671F5C">
      <w:pPr>
        <w:shd w:val="clear" w:color="auto" w:fill="E0C040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Snažíme sa inovovať, dopĺňať učebné pomôcky</w:t>
      </w:r>
      <w:r w:rsidR="009B4A7E"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, </w:t>
      </w: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aby sme skvalitnili vyučovací proces podľa potrieb učiteľov</w:t>
      </w:r>
      <w:r w:rsidR="00AC43C2"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a žiakov.</w:t>
      </w:r>
    </w:p>
    <w:p w:rsidR="00671F5C" w:rsidRPr="00973B9E" w:rsidRDefault="00671F5C" w:rsidP="00671F5C">
      <w:pPr>
        <w:shd w:val="clear" w:color="auto" w:fill="E0C040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7. </w:t>
      </w: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hu-HU"/>
        </w:rPr>
        <w:t>Budova školy</w:t>
      </w:r>
    </w:p>
    <w:p w:rsidR="00671F5C" w:rsidRPr="00973B9E" w:rsidRDefault="009B4A7E" w:rsidP="00671F5C">
      <w:pPr>
        <w:shd w:val="clear" w:color="auto" w:fill="E0C040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Budova školy patrí obci Tachty, zriaďovateľom je Obec Tachty</w:t>
      </w:r>
      <w:r w:rsidR="00671F5C"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. </w:t>
      </w:r>
      <w:r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Budova je zrekonštruovaná,</w:t>
      </w:r>
      <w:r w:rsidR="00671F5C"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sú vymenené všetky okná</w:t>
      </w:r>
      <w:bookmarkStart w:id="18" w:name="e1j"/>
      <w:bookmarkStart w:id="19" w:name="1k"/>
      <w:bookmarkEnd w:id="18"/>
      <w:bookmarkEnd w:id="19"/>
      <w:r w:rsidR="008F6A9F" w:rsidRPr="00973B9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aj strešná krytina, budova je zateplená.</w:t>
      </w:r>
    </w:p>
    <w:p w:rsidR="008F6A9F" w:rsidRDefault="008F6A9F" w:rsidP="00671F5C">
      <w:pPr>
        <w:shd w:val="clear" w:color="auto" w:fill="E0C040"/>
        <w:spacing w:after="120" w:line="240" w:lineRule="auto"/>
        <w:outlineLvl w:val="2"/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</w:pPr>
    </w:p>
    <w:p w:rsidR="00763E11" w:rsidRDefault="00763E11" w:rsidP="00671F5C">
      <w:pPr>
        <w:shd w:val="clear" w:color="auto" w:fill="E0C040"/>
        <w:spacing w:after="120" w:line="240" w:lineRule="auto"/>
        <w:outlineLvl w:val="2"/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</w:pPr>
    </w:p>
    <w:p w:rsidR="00763E11" w:rsidRDefault="00763E11" w:rsidP="00671F5C">
      <w:pPr>
        <w:shd w:val="clear" w:color="auto" w:fill="E0C040"/>
        <w:spacing w:after="120" w:line="240" w:lineRule="auto"/>
        <w:outlineLvl w:val="2"/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</w:pPr>
    </w:p>
    <w:p w:rsidR="00763E11" w:rsidRDefault="00763E11" w:rsidP="00671F5C">
      <w:pPr>
        <w:shd w:val="clear" w:color="auto" w:fill="E0C040"/>
        <w:spacing w:after="120" w:line="240" w:lineRule="auto"/>
        <w:outlineLvl w:val="2"/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</w:pPr>
    </w:p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r w:rsidRPr="00671F5C"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  <w:t>§ 2. ods. 1 k</w:t>
      </w: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 Informácie o oblastiach, v ktorých škola alebo školské zariadenie dosahuje dobré výsledky, o oblastiach, v ktorých má škola alebo školské zariadenie nedostatky</w:t>
      </w:r>
    </w:p>
    <w:p w:rsidR="00763E11" w:rsidRDefault="00763E11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</w:p>
    <w:p w:rsidR="00763E11" w:rsidRDefault="00763E11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</w:p>
    <w:p w:rsidR="00763E11" w:rsidRDefault="00763E11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</w:p>
    <w:p w:rsidR="00763E11" w:rsidRDefault="00763E11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</w:p>
    <w:p w:rsidR="00763E11" w:rsidRDefault="00763E11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</w:p>
    <w:p w:rsidR="00763E11" w:rsidRDefault="00763E11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</w:p>
    <w:p w:rsidR="00763E11" w:rsidRDefault="00763E11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</w:p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Úspechy a nedostatky</w:t>
      </w:r>
    </w:p>
    <w:p w:rsidR="00671F5C" w:rsidRPr="00671F5C" w:rsidRDefault="00671F5C" w:rsidP="00671F5C">
      <w:pPr>
        <w:shd w:val="clear" w:color="auto" w:fill="E0C040"/>
        <w:spacing w:after="12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hu-HU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7406"/>
      </w:tblGrid>
      <w:tr w:rsidR="00671F5C" w:rsidRPr="00671F5C" w:rsidTr="00671F5C">
        <w:trPr>
          <w:trHeight w:val="2760"/>
        </w:trPr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12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Silné stránky</w:t>
            </w:r>
          </w:p>
          <w:p w:rsidR="00671F5C" w:rsidRPr="00671F5C" w:rsidRDefault="00671F5C" w:rsidP="00671F5C">
            <w:pPr>
              <w:spacing w:after="12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671F5C" w:rsidRPr="00671F5C" w:rsidRDefault="00671F5C" w:rsidP="00671F5C">
            <w:pPr>
              <w:spacing w:after="12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671F5C" w:rsidRPr="00671F5C" w:rsidRDefault="00671F5C" w:rsidP="00671F5C">
            <w:pPr>
              <w:spacing w:after="12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F5C" w:rsidRPr="00973B9E" w:rsidRDefault="00973B9E" w:rsidP="00671F5C">
            <w:pPr>
              <w:spacing w:after="12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</w:t>
            </w:r>
            <w:r w:rsidR="00671F5C"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Spolupráca medzi členmi je na veľmi dobrej úrovni.</w:t>
            </w:r>
          </w:p>
          <w:p w:rsidR="00671F5C" w:rsidRPr="00973B9E" w:rsidRDefault="00973B9E" w:rsidP="00671F5C">
            <w:pPr>
              <w:spacing w:after="12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</w:t>
            </w:r>
            <w:r w:rsidR="00671F5C"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Stále nové nápady na skvalitnenie výchovno-vzdelávacieho </w:t>
            </w:r>
            <w:proofErr w:type="gramStart"/>
            <w:r w:rsidR="00671F5C"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procesu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="00671F5C"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proofErr w:type="gramEnd"/>
            <w:r w:rsidR="00671F5C"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mimo neho.</w:t>
            </w:r>
          </w:p>
          <w:p w:rsidR="00671F5C" w:rsidRPr="00973B9E" w:rsidRDefault="00973B9E" w:rsidP="00632BB7">
            <w:pPr>
              <w:spacing w:after="12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</w:t>
            </w:r>
            <w:r w:rsidR="00632BB7"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Úspechy v rôznych vystúpeniach.</w:t>
            </w:r>
          </w:p>
          <w:p w:rsidR="00671F5C" w:rsidRPr="00973B9E" w:rsidRDefault="00973B9E" w:rsidP="00671F5C">
            <w:pPr>
              <w:spacing w:after="12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</w:t>
            </w:r>
            <w:r w:rsidR="00671F5C"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Kladné ohlasy rodičov </w:t>
            </w:r>
            <w:proofErr w:type="gramStart"/>
            <w:r w:rsidR="00671F5C"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</w:t>
            </w:r>
            <w:proofErr w:type="gramEnd"/>
            <w:r w:rsidR="00671F5C"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našu prácu.</w:t>
            </w:r>
          </w:p>
          <w:p w:rsidR="00671F5C" w:rsidRPr="00973B9E" w:rsidRDefault="00671F5C" w:rsidP="00671F5C">
            <w:pPr>
              <w:spacing w:after="12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</w:t>
            </w: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Mimoriadna situácia nás naučila mnohým novým prístupom, formám a metódam vyučovania</w:t>
            </w:r>
          </w:p>
          <w:p w:rsidR="00671F5C" w:rsidRPr="00973B9E" w:rsidRDefault="00671F5C" w:rsidP="00632BB7">
            <w:pPr>
              <w:spacing w:after="12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632BB7"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Kvalifikovanosť pedagogických zamestnancov</w:t>
            </w:r>
          </w:p>
          <w:p w:rsidR="00671F5C" w:rsidRPr="00973B9E" w:rsidRDefault="00671F5C" w:rsidP="00671F5C">
            <w:pPr>
              <w:spacing w:after="12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</w:t>
            </w:r>
            <w:r w:rsidR="00632BB7"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Dobrá spolupráca s MŠ</w:t>
            </w:r>
          </w:p>
          <w:p w:rsidR="00973B9E" w:rsidRPr="00973B9E" w:rsidRDefault="00973B9E" w:rsidP="00973B9E">
            <w:pPr>
              <w:pStyle w:val="Felsorols3"/>
              <w:numPr>
                <w:ilvl w:val="0"/>
                <w:numId w:val="0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V</w:t>
            </w:r>
            <w:r w:rsidRPr="00973B9E">
              <w:rPr>
                <w:rFonts w:ascii="Times New Roman" w:hAnsi="Times New Roman" w:cs="Times New Roman"/>
                <w:sz w:val="24"/>
                <w:szCs w:val="24"/>
              </w:rPr>
              <w:t>ytváranie pozitívnej socio-emocionálnej klímy v škole,</w:t>
            </w:r>
          </w:p>
          <w:p w:rsidR="00973B9E" w:rsidRPr="00973B9E" w:rsidRDefault="0021464D" w:rsidP="0021464D">
            <w:pPr>
              <w:pStyle w:val="Felsorols3"/>
              <w:numPr>
                <w:ilvl w:val="0"/>
                <w:numId w:val="0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E</w:t>
            </w:r>
            <w:r w:rsidR="00973B9E" w:rsidRPr="00973B9E">
              <w:rPr>
                <w:rFonts w:ascii="Times New Roman" w:hAnsi="Times New Roman" w:cs="Times New Roman"/>
                <w:sz w:val="24"/>
                <w:szCs w:val="24"/>
              </w:rPr>
              <w:t>stetické prostredie školy, tried, chodieb</w:t>
            </w:r>
          </w:p>
          <w:p w:rsidR="00973B9E" w:rsidRPr="00973B9E" w:rsidRDefault="0021464D" w:rsidP="0021464D">
            <w:pPr>
              <w:pStyle w:val="Felsorols3"/>
              <w:numPr>
                <w:ilvl w:val="0"/>
                <w:numId w:val="0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I</w:t>
            </w:r>
            <w:r w:rsidR="00973B9E" w:rsidRPr="00973B9E">
              <w:rPr>
                <w:rFonts w:ascii="Times New Roman" w:hAnsi="Times New Roman" w:cs="Times New Roman"/>
                <w:sz w:val="24"/>
                <w:szCs w:val="24"/>
              </w:rPr>
              <w:t>ndividuálny prístup k žiakom,</w:t>
            </w:r>
          </w:p>
          <w:p w:rsidR="0021464D" w:rsidRPr="0021464D" w:rsidRDefault="0021464D" w:rsidP="002146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-     S</w:t>
            </w:r>
            <w:r w:rsidRPr="0021464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polupráca s rodičmi na eliminovanie výchovných problémov s deťmi</w:t>
            </w:r>
          </w:p>
          <w:p w:rsidR="0021464D" w:rsidRPr="0021464D" w:rsidRDefault="0021464D" w:rsidP="002146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-     Do</w:t>
            </w:r>
            <w:r w:rsidRPr="0021464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bré vzťahy medzi učiteľmi a žiakmi</w:t>
            </w:r>
          </w:p>
          <w:p w:rsidR="0021464D" w:rsidRPr="0021464D" w:rsidRDefault="0021464D" w:rsidP="002146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-     R</w:t>
            </w:r>
            <w:r w:rsidRPr="0021464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odinná atmosféra v škole</w:t>
            </w:r>
          </w:p>
          <w:p w:rsidR="00671F5C" w:rsidRPr="00973B9E" w:rsidRDefault="00671F5C" w:rsidP="00632BB7">
            <w:pPr>
              <w:spacing w:after="12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F5C" w:rsidRPr="00671F5C" w:rsidTr="00671F5C">
        <w:trPr>
          <w:trHeight w:val="708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12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Slabé stránky</w:t>
            </w:r>
          </w:p>
          <w:p w:rsidR="00671F5C" w:rsidRPr="00671F5C" w:rsidRDefault="00671F5C" w:rsidP="00671F5C">
            <w:pPr>
              <w:spacing w:after="12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671F5C" w:rsidRPr="00671F5C" w:rsidRDefault="00671F5C" w:rsidP="00671F5C">
            <w:pPr>
              <w:spacing w:after="12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671F5C" w:rsidRPr="00671F5C" w:rsidRDefault="00671F5C" w:rsidP="00671F5C">
            <w:pPr>
              <w:spacing w:after="12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F5C" w:rsidRPr="00973B9E" w:rsidRDefault="00671F5C" w:rsidP="00632B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71F5C" w:rsidRPr="00973B9E" w:rsidRDefault="00973B9E" w:rsidP="00671F5C">
            <w:pPr>
              <w:spacing w:after="12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2146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</w:t>
            </w:r>
            <w:r w:rsidR="00671F5C"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Chýba nám telocvičňa</w:t>
            </w:r>
          </w:p>
          <w:p w:rsidR="00671F5C" w:rsidRPr="00973B9E" w:rsidRDefault="00973B9E" w:rsidP="0021464D">
            <w:pPr>
              <w:spacing w:after="12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2146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S</w:t>
            </w:r>
            <w:r w:rsidR="00671F5C"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labé výsledky niektorých žiakov – pasivita, nezáujem, nemožnosť ich namotivovať, nenosenie pomôcok, slabá domáca príprava, časté absencie na hodiná</w:t>
            </w:r>
            <w:r w:rsidR="002146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  <w:p w:rsidR="00671F5C" w:rsidRPr="00973B9E" w:rsidRDefault="00671F5C" w:rsidP="00632BB7">
            <w:pPr>
              <w:spacing w:after="120" w:line="240" w:lineRule="auto"/>
              <w:ind w:left="37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2146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N</w:t>
            </w: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edostatok kabinet</w:t>
            </w:r>
            <w:r w:rsidR="002146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ov</w:t>
            </w:r>
            <w:r w:rsidR="00632BB7"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bookmarkStart w:id="20" w:name="__DdeLink__6452_1852550054"/>
            <w:bookmarkEnd w:id="20"/>
          </w:p>
          <w:p w:rsidR="00671F5C" w:rsidRPr="00973B9E" w:rsidRDefault="00671F5C" w:rsidP="00671F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71F5C" w:rsidRPr="00671F5C" w:rsidTr="00671F5C">
        <w:trPr>
          <w:trHeight w:val="423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12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lastRenderedPageBreak/>
              <w:t>Návrh opatrení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F5C" w:rsidRPr="00973B9E" w:rsidRDefault="00E163AA" w:rsidP="00E163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973B9E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     </w:t>
            </w:r>
            <w:r w:rsidR="00671F5C"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skvalitniť čitateľskú zručnosť – čitateľské dielne zamerať na </w:t>
            </w:r>
            <w:proofErr w:type="gramStart"/>
            <w:r w:rsidR="00671F5C"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čítanie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671F5C"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proofErr w:type="gramEnd"/>
            <w:r w:rsidR="00671F5C"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porozumením, analyzovať texty...</w:t>
            </w:r>
          </w:p>
          <w:p w:rsidR="00671F5C" w:rsidRPr="00973B9E" w:rsidRDefault="00973B9E" w:rsidP="00671F5C">
            <w:pPr>
              <w:spacing w:after="12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671F5C" w:rsidRPr="00973B9E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       </w:t>
            </w:r>
            <w:r w:rsidR="00671F5C"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častejšie vzájomné hospitácie ako pomoc, návody pri práci;</w:t>
            </w:r>
          </w:p>
          <w:p w:rsidR="00671F5C" w:rsidRPr="00973B9E" w:rsidRDefault="00973B9E" w:rsidP="00671F5C">
            <w:pPr>
              <w:spacing w:after="12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671F5C" w:rsidRPr="00973B9E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       </w:t>
            </w:r>
            <w:r w:rsidR="00671F5C"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častejšie realizovať tímovú prácu – naučiť žiakov spolupráci;</w:t>
            </w:r>
          </w:p>
          <w:p w:rsidR="00671F5C" w:rsidRPr="00973B9E" w:rsidRDefault="00973B9E" w:rsidP="00671F5C">
            <w:pPr>
              <w:spacing w:after="12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671F5C" w:rsidRPr="00973B9E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       </w:t>
            </w:r>
            <w:r w:rsidR="00671F5C"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 prvouke a prírodovede využívať zážitkové učenie;</w:t>
            </w:r>
          </w:p>
          <w:p w:rsidR="00671F5C" w:rsidRPr="00973B9E" w:rsidRDefault="00671F5C" w:rsidP="00671F5C">
            <w:pPr>
              <w:spacing w:after="120" w:line="240" w:lineRule="auto"/>
              <w:ind w:left="372" w:hanging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973B9E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         </w:t>
            </w: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podľa možnosti v triede vyčleniť priestor na samostatnú realizáciu vlastných projektov a nápadov žiakov mimo rámec vyučovania (pomoc spolužiakovi, podpora talentov</w:t>
            </w:r>
            <w:proofErr w:type="gramStart"/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).</w:t>
            </w:r>
          </w:p>
          <w:p w:rsidR="00671F5C" w:rsidRPr="00973B9E" w:rsidRDefault="00671F5C" w:rsidP="00671F5C">
            <w:pPr>
              <w:spacing w:after="120" w:line="240" w:lineRule="auto"/>
              <w:ind w:left="372" w:hanging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973B9E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         </w:t>
            </w: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zdokonaľovať čitateľskú gramotnosť žiakov</w:t>
            </w:r>
          </w:p>
          <w:p w:rsidR="00671F5C" w:rsidRPr="00973B9E" w:rsidRDefault="00671F5C" w:rsidP="00E163AA">
            <w:pPr>
              <w:spacing w:after="12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973B9E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         </w:t>
            </w: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častejšie zaraďovať do vyučovania zážitkové formy učenia, b</w:t>
            </w:r>
            <w:r w:rsidR="00E163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esedy, exkurzie, prácu v teréne</w:t>
            </w:r>
          </w:p>
          <w:p w:rsidR="00671F5C" w:rsidRPr="00973B9E" w:rsidRDefault="00671F5C" w:rsidP="00671F5C">
            <w:pPr>
              <w:spacing w:after="12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973B9E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         </w:t>
            </w: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zlepšovať vyjadrovacie schopnosti žiakov ústnymi odpoveďami, prezentáciami projektov</w:t>
            </w:r>
          </w:p>
          <w:p w:rsidR="00671F5C" w:rsidRPr="00973B9E" w:rsidRDefault="00671F5C" w:rsidP="00671F5C">
            <w:pPr>
              <w:spacing w:after="120" w:line="240" w:lineRule="auto"/>
              <w:ind w:left="363" w:hanging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973B9E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         </w:t>
            </w: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spolupracovať s rodičmi na hľadaní rovnakej stratégie pri vzdelávaní dieťaťa</w:t>
            </w:r>
          </w:p>
          <w:p w:rsidR="00671F5C" w:rsidRPr="00973B9E" w:rsidRDefault="00E163AA" w:rsidP="00671F5C">
            <w:pPr>
              <w:spacing w:after="12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   </w:t>
            </w:r>
            <w:r w:rsidR="00671F5C" w:rsidRPr="00973B9E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  <w:proofErr w:type="gramEnd"/>
            <w:r w:rsidR="00671F5C"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vzdelávanie učiteľov v online vyučovaní</w:t>
            </w:r>
          </w:p>
          <w:p w:rsidR="00671F5C" w:rsidRPr="00973B9E" w:rsidRDefault="00671F5C" w:rsidP="00671F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B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bookmarkStart w:id="21" w:name="e1k"/>
      <w:bookmarkStart w:id="22" w:name="3a"/>
      <w:bookmarkEnd w:id="21"/>
      <w:bookmarkEnd w:id="22"/>
      <w:r w:rsidRPr="00671F5C"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  <w:t>§ 2. ods. 3 a</w:t>
      </w: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 ZŠ: Počet žiakov so špeciálnymi výchovno-vzdelávacími potrebami</w:t>
      </w:r>
    </w:p>
    <w:p w:rsid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ŠVVP na ZŠ</w:t>
      </w:r>
    </w:p>
    <w:p w:rsidR="00671F5C" w:rsidRPr="003446DC" w:rsidRDefault="00632BB7" w:rsidP="003446D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Počet žiakov: 1</w:t>
      </w:r>
    </w:p>
    <w:p w:rsidR="00671F5C" w:rsidRPr="00E163AA" w:rsidRDefault="00671F5C" w:rsidP="00671F5C">
      <w:pPr>
        <w:shd w:val="clear" w:color="auto" w:fill="E0C040"/>
        <w:spacing w:after="120" w:line="224" w:lineRule="atLeast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hu-HU"/>
        </w:rPr>
      </w:pPr>
      <w:r w:rsidRPr="00671F5C">
        <w:rPr>
          <w:rFonts w:ascii="Arial" w:eastAsia="Times New Roman" w:hAnsi="Arial" w:cs="Arial"/>
          <w:color w:val="2F2F2F"/>
          <w:sz w:val="24"/>
          <w:szCs w:val="24"/>
          <w:lang w:eastAsia="hu-HU"/>
        </w:rPr>
        <w:t>-      </w:t>
      </w:r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spolupráca s triednym učiteľom </w:t>
      </w:r>
      <w:proofErr w:type="gramStart"/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a</w:t>
      </w:r>
      <w:proofErr w:type="gramEnd"/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ostatnými vyučujúcimi pri tvorbe  individuálneho vzdelávacieho  </w:t>
      </w:r>
      <w:r w:rsidR="003446DC"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programu, </w:t>
      </w:r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hľadanie vhodného prístupu k individuálne začlenenému  žiakovi</w:t>
      </w:r>
    </w:p>
    <w:p w:rsidR="00671F5C" w:rsidRPr="00E163AA" w:rsidRDefault="00671F5C" w:rsidP="00671F5C">
      <w:pPr>
        <w:shd w:val="clear" w:color="auto" w:fill="E0C040"/>
        <w:spacing w:after="120" w:line="224" w:lineRule="atLeast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hu-HU"/>
        </w:rPr>
      </w:pPr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 -    p</w:t>
      </w:r>
      <w:r w:rsidR="003446DC"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riebežné konzultácie</w:t>
      </w:r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o zvolenom postupe a napredovaní žiaka v učebnom procese</w:t>
      </w:r>
    </w:p>
    <w:p w:rsidR="00671F5C" w:rsidRPr="00E163AA" w:rsidRDefault="00671F5C" w:rsidP="00671F5C">
      <w:pPr>
        <w:shd w:val="clear" w:color="auto" w:fill="E0C040"/>
        <w:spacing w:after="120" w:line="224" w:lineRule="atLeast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hu-HU"/>
        </w:rPr>
      </w:pPr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-     poskytovanie učiteľom vzdelávajúcim individuálne začleneného žiaka</w:t>
      </w:r>
      <w:r w:rsidR="003446DC"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odporúčanú odbornú literatúru, </w:t>
      </w:r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ako aj odborné  konzultácie</w:t>
      </w:r>
    </w:p>
    <w:p w:rsidR="00671F5C" w:rsidRPr="00E163AA" w:rsidRDefault="00671F5C" w:rsidP="00671F5C">
      <w:pPr>
        <w:shd w:val="clear" w:color="auto" w:fill="E0C040"/>
        <w:spacing w:after="120" w:line="224" w:lineRule="atLeast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hu-HU"/>
        </w:rPr>
      </w:pPr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 </w:t>
      </w:r>
    </w:p>
    <w:p w:rsidR="00671F5C" w:rsidRPr="00E163AA" w:rsidRDefault="00671F5C" w:rsidP="00671F5C">
      <w:pPr>
        <w:shd w:val="clear" w:color="auto" w:fill="E0C040"/>
        <w:spacing w:after="120" w:line="224" w:lineRule="atLeast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hu-HU"/>
        </w:rPr>
      </w:pPr>
      <w:r w:rsidRPr="00671F5C">
        <w:rPr>
          <w:rFonts w:ascii="Arial" w:eastAsia="Times New Roman" w:hAnsi="Arial" w:cs="Arial"/>
          <w:color w:val="2F2F2F"/>
          <w:sz w:val="24"/>
          <w:szCs w:val="24"/>
          <w:lang w:eastAsia="hu-HU"/>
        </w:rPr>
        <w:t>  </w:t>
      </w:r>
      <w:r w:rsidRPr="00E163AA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u w:val="single"/>
          <w:lang w:eastAsia="hu-HU"/>
        </w:rPr>
        <w:t>Spolupráca s rodičmi</w:t>
      </w:r>
    </w:p>
    <w:p w:rsidR="00671F5C" w:rsidRPr="00E163AA" w:rsidRDefault="00E163AA" w:rsidP="00671F5C">
      <w:pPr>
        <w:shd w:val="clear" w:color="auto" w:fill="E0C040"/>
        <w:spacing w:after="120" w:line="224" w:lineRule="atLeast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hu-HU"/>
        </w:rPr>
      </w:pPr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- </w:t>
      </w:r>
      <w:r w:rsidR="00671F5C"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v dohodnutých termínoch individuálne konzultácie, rady </w:t>
      </w:r>
      <w:proofErr w:type="gramStart"/>
      <w:r w:rsidR="00671F5C"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a</w:t>
      </w:r>
      <w:proofErr w:type="gramEnd"/>
      <w:r w:rsidR="00671F5C"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informácie rodičom individuálne začleneného dieťaťa</w:t>
      </w:r>
    </w:p>
    <w:p w:rsidR="00671F5C" w:rsidRPr="00E163AA" w:rsidRDefault="00671F5C" w:rsidP="00671F5C">
      <w:pPr>
        <w:shd w:val="clear" w:color="auto" w:fill="E0C040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hu-HU"/>
        </w:rPr>
      </w:pPr>
      <w:r w:rsidRPr="00E163AA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u w:val="single"/>
          <w:lang w:eastAsia="hu-HU"/>
        </w:rPr>
        <w:t> Spolupráca so špecializovanými zariadeniami</w:t>
      </w:r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  </w:t>
      </w:r>
    </w:p>
    <w:p w:rsidR="00AC43C2" w:rsidRPr="00E163AA" w:rsidRDefault="00671F5C" w:rsidP="00AC43C2">
      <w:pPr>
        <w:shd w:val="clear" w:color="auto" w:fill="E0C040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hu-HU"/>
        </w:rPr>
      </w:pPr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- </w:t>
      </w:r>
      <w:r w:rsidR="00AC43C2"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CPPPaP Rimavská Sobota</w:t>
      </w:r>
    </w:p>
    <w:p w:rsidR="00671F5C" w:rsidRPr="00E163AA" w:rsidRDefault="00671F5C" w:rsidP="00671F5C">
      <w:pPr>
        <w:shd w:val="clear" w:color="auto" w:fill="E0C040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hu-HU"/>
        </w:rPr>
      </w:pPr>
    </w:p>
    <w:p w:rsidR="00671F5C" w:rsidRPr="00E163AA" w:rsidRDefault="00AC43C2" w:rsidP="00671F5C">
      <w:pPr>
        <w:shd w:val="clear" w:color="auto" w:fill="E0C040"/>
        <w:spacing w:after="120" w:line="224" w:lineRule="atLeast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hu-HU"/>
        </w:rPr>
      </w:pPr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-</w:t>
      </w:r>
      <w:r w:rsidR="00671F5C"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kon</w:t>
      </w:r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zultácie týkajúce sa konkrétneho žiaka</w:t>
      </w:r>
      <w:r w:rsidR="008F6A9F"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(problémy </w:t>
      </w:r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v učení)</w:t>
      </w:r>
      <w:r w:rsidR="00671F5C"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 </w:t>
      </w:r>
    </w:p>
    <w:p w:rsidR="00671F5C" w:rsidRPr="00E163AA" w:rsidRDefault="00671F5C" w:rsidP="00671F5C">
      <w:pPr>
        <w:shd w:val="clear" w:color="auto" w:fill="E0C040"/>
        <w:spacing w:after="120" w:line="224" w:lineRule="atLeast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hu-HU"/>
        </w:rPr>
      </w:pPr>
      <w:r w:rsidRPr="00E163AA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u w:val="single"/>
          <w:lang w:eastAsia="hu-HU"/>
        </w:rPr>
        <w:t>Prác</w:t>
      </w:r>
      <w:r w:rsidR="00AC43C2" w:rsidRPr="00E163AA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u w:val="single"/>
          <w:lang w:eastAsia="hu-HU"/>
        </w:rPr>
        <w:t>a počas dištančného vzdelávania</w:t>
      </w:r>
    </w:p>
    <w:p w:rsidR="00671F5C" w:rsidRPr="00E163AA" w:rsidRDefault="00E163AA" w:rsidP="00E163AA">
      <w:pPr>
        <w:shd w:val="clear" w:color="auto" w:fill="E0C040"/>
        <w:spacing w:after="120" w:line="224" w:lineRule="atLeast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hu-HU"/>
        </w:rPr>
      </w:pPr>
      <w:r w:rsidRPr="00E163AA">
        <w:rPr>
          <w:rFonts w:ascii="Times New Roman" w:eastAsia="Times New Roman" w:hAnsi="Times New Roman" w:cs="Times New Roman"/>
          <w:color w:val="2F2F2F"/>
          <w:sz w:val="20"/>
          <w:szCs w:val="20"/>
          <w:lang w:eastAsia="hu-HU"/>
        </w:rPr>
        <w:t>     </w:t>
      </w:r>
      <w:r w:rsidR="00671F5C" w:rsidRPr="00E163AA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hu-HU"/>
        </w:rPr>
        <w:t>Pedagogickí zamestnanci v rámci dištančného vzdelávania vzdelávali žiaka so zdravotným znevýhodnením, zohľadňovali individuálne špeciálne výchovno-vzdelávacie potreby žiakov. Prioritou bolo upevňovanie a prehlbovanie nadobudnutých schopností, zručností a návykov žiakov</w:t>
      </w:r>
      <w:r w:rsidR="00671F5C" w:rsidRPr="00E163AA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5F5F5"/>
          <w:lang w:eastAsia="hu-HU"/>
        </w:rPr>
        <w:t>,</w:t>
      </w:r>
      <w:r w:rsidR="00671F5C"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 gramatických javov, zdokonaľovanie techniky čítania a porozumenia, práca s textom, a motivácia žiakov.</w:t>
      </w:r>
    </w:p>
    <w:p w:rsidR="00671F5C" w:rsidRPr="00E163AA" w:rsidRDefault="00671F5C" w:rsidP="0067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hu-HU"/>
        </w:rPr>
      </w:pPr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lastRenderedPageBreak/>
        <w:t> </w:t>
      </w:r>
    </w:p>
    <w:p w:rsidR="00671F5C" w:rsidRPr="00E163AA" w:rsidRDefault="00AC43C2" w:rsidP="00671F5C">
      <w:pPr>
        <w:shd w:val="clear" w:color="auto" w:fill="E0C040"/>
        <w:spacing w:after="120" w:line="224" w:lineRule="atLeast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hu-HU"/>
        </w:rPr>
      </w:pPr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      R</w:t>
      </w:r>
      <w:r w:rsidR="00671F5C"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odičia potvrdili, že úl</w:t>
      </w:r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ohy zvláda a pomoc nepotrebuje. P</w:t>
      </w:r>
      <w:r w:rsidR="00671F5C"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racovné listy a pomôcky</w:t>
      </w:r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boli doručené v papierovej podobe</w:t>
      </w:r>
      <w:r w:rsidR="00671F5C"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priamo domov.</w:t>
      </w:r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</w:t>
      </w:r>
      <w:r w:rsidR="00671F5C"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 </w:t>
      </w:r>
    </w:p>
    <w:p w:rsidR="00671F5C" w:rsidRPr="00E163AA" w:rsidRDefault="00671F5C" w:rsidP="00671F5C">
      <w:pPr>
        <w:shd w:val="clear" w:color="auto" w:fill="E0C040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hu-HU"/>
        </w:rPr>
      </w:pPr>
      <w:r w:rsidRPr="00E163AA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 </w:t>
      </w:r>
    </w:p>
    <w:p w:rsidR="00671F5C" w:rsidRPr="00E163AA" w:rsidRDefault="00671F5C" w:rsidP="00671F5C">
      <w:pPr>
        <w:shd w:val="clear" w:color="auto" w:fill="E0C040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hu-HU"/>
        </w:rPr>
      </w:pPr>
      <w:r w:rsidRPr="00E163AA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     </w:t>
      </w:r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Plus</w:t>
      </w:r>
      <w:r w:rsidR="00AC43C2"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y dištančného vzdelávania: žiak si sám podľa svojich potrieb mohol</w:t>
      </w:r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rozvrhnúť čas potrebný na vypracovanie úl</w:t>
      </w:r>
      <w:r w:rsidR="00AC43C2"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oh. Plusom bolo aj to, že nebol</w:t>
      </w:r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rušení kolekt</w:t>
      </w:r>
      <w:r w:rsidR="00AC43C2"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ívom. J</w:t>
      </w:r>
      <w:r w:rsidR="002346EB"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e to</w:t>
      </w:r>
      <w:r w:rsidRPr="00E163AA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menej stresujúce ako práca v kolektíve.</w:t>
      </w:r>
    </w:p>
    <w:p w:rsidR="00671F5C" w:rsidRPr="00B068CE" w:rsidRDefault="00671F5C" w:rsidP="00671F5C">
      <w:pPr>
        <w:shd w:val="clear" w:color="auto" w:fill="E0C040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hu-HU"/>
        </w:rPr>
      </w:pPr>
      <w:r w:rsidRPr="00671F5C">
        <w:rPr>
          <w:rFonts w:ascii="Arial" w:eastAsia="Times New Roman" w:hAnsi="Arial" w:cs="Arial"/>
          <w:color w:val="2F2F2F"/>
          <w:sz w:val="24"/>
          <w:szCs w:val="24"/>
          <w:lang w:eastAsia="hu-HU"/>
        </w:rPr>
        <w:t>            </w:t>
      </w:r>
      <w:r w:rsidRPr="00B068C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Mínusy dištančného  vzdeláva</w:t>
      </w:r>
      <w:r w:rsidR="00D93A6F" w:rsidRPr="00B068C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nia: nedostatočný dosah k žiakovi</w:t>
      </w:r>
      <w:r w:rsidRPr="00B068C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, </w:t>
      </w:r>
      <w:r w:rsidR="002346EB" w:rsidRPr="00B068C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žiak</w:t>
      </w:r>
      <w:r w:rsidRPr="00B068C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</w:t>
      </w:r>
      <w:r w:rsidR="002346EB" w:rsidRPr="00B068C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nemal</w:t>
      </w:r>
      <w:r w:rsidRPr="00B068C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dostatočné vybavenie na komunikáciu s učiteľom (počítač, internet, telefón, tlačiareň</w:t>
      </w:r>
      <w:proofErr w:type="gramStart"/>
      <w:r w:rsidRPr="00B068C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,...</w:t>
      </w:r>
      <w:proofErr w:type="gramEnd"/>
      <w:r w:rsidRPr="00B068CE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). Mínusom bol aj chýbajúci priamy výklad daného učiva vyučujúcim.  </w:t>
      </w:r>
      <w:r w:rsidRPr="00B068C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                           </w:t>
      </w:r>
    </w:p>
    <w:p w:rsidR="002346EB" w:rsidRDefault="00671F5C" w:rsidP="00671F5C">
      <w:pPr>
        <w:shd w:val="clear" w:color="auto" w:fill="E0C040"/>
        <w:spacing w:after="120" w:line="240" w:lineRule="auto"/>
        <w:jc w:val="both"/>
        <w:rPr>
          <w:rFonts w:ascii="inherit" w:eastAsia="Times New Roman" w:hAnsi="inherit" w:cs="Arial"/>
          <w:b/>
          <w:bCs/>
          <w:color w:val="FF0000"/>
          <w:sz w:val="24"/>
          <w:szCs w:val="24"/>
          <w:lang w:eastAsia="hu-HU"/>
        </w:rPr>
      </w:pPr>
      <w:r w:rsidRPr="00671F5C">
        <w:rPr>
          <w:rFonts w:ascii="inherit" w:eastAsia="Times New Roman" w:hAnsi="inherit" w:cs="Arial"/>
          <w:b/>
          <w:bCs/>
          <w:color w:val="FF0000"/>
          <w:sz w:val="24"/>
          <w:szCs w:val="24"/>
          <w:lang w:eastAsia="hu-HU"/>
        </w:rPr>
        <w:t>     </w:t>
      </w:r>
    </w:p>
    <w:p w:rsidR="002346EB" w:rsidRDefault="002346EB" w:rsidP="00671F5C">
      <w:pPr>
        <w:shd w:val="clear" w:color="auto" w:fill="E0C040"/>
        <w:spacing w:after="120" w:line="240" w:lineRule="auto"/>
        <w:jc w:val="both"/>
        <w:rPr>
          <w:rFonts w:ascii="inherit" w:eastAsia="Times New Roman" w:hAnsi="inherit" w:cs="Arial"/>
          <w:b/>
          <w:bCs/>
          <w:color w:val="FF0000"/>
          <w:sz w:val="24"/>
          <w:szCs w:val="24"/>
          <w:lang w:eastAsia="hu-HU"/>
        </w:rPr>
      </w:pPr>
    </w:p>
    <w:p w:rsidR="00671F5C" w:rsidRPr="00671F5C" w:rsidRDefault="00671F5C" w:rsidP="00671F5C">
      <w:pPr>
        <w:shd w:val="clear" w:color="auto" w:fill="E0C040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hu-HU"/>
        </w:rPr>
      </w:pPr>
      <w:r w:rsidRPr="00671F5C">
        <w:rPr>
          <w:rFonts w:ascii="inherit" w:eastAsia="Times New Roman" w:hAnsi="inherit" w:cs="Arial"/>
          <w:color w:val="2F2F2F"/>
          <w:sz w:val="24"/>
          <w:szCs w:val="24"/>
          <w:lang w:eastAsia="hu-HU"/>
        </w:rPr>
        <w:t> </w:t>
      </w:r>
    </w:p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bookmarkStart w:id="23" w:name="e3a"/>
      <w:bookmarkStart w:id="24" w:name="3b"/>
      <w:bookmarkEnd w:id="23"/>
      <w:bookmarkEnd w:id="24"/>
      <w:r w:rsidRPr="00671F5C"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  <w:t>§ 2. ods. 3 b</w:t>
      </w: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 ZŠ: Počet zapísaných žiakov do prvého ročníka v školskom roku, v ktorom sa správa vypracúva</w:t>
      </w:r>
    </w:p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Zapísaní žiaci</w:t>
      </w:r>
    </w:p>
    <w:p w:rsidR="00671F5C" w:rsidRPr="00671F5C" w:rsidRDefault="00671F5C" w:rsidP="00671F5C">
      <w:pPr>
        <w:shd w:val="clear" w:color="auto" w:fill="E0C040"/>
        <w:spacing w:after="12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hu-HU"/>
        </w:rPr>
      </w:pPr>
      <w:r w:rsidRPr="00671F5C">
        <w:rPr>
          <w:rFonts w:ascii="Arial" w:eastAsia="Times New Roman" w:hAnsi="Arial" w:cs="Arial"/>
          <w:color w:val="2F2F2F"/>
          <w:sz w:val="20"/>
          <w:szCs w:val="20"/>
          <w:lang w:eastAsia="hu-HU"/>
        </w:rPr>
        <w:t>Poče</w:t>
      </w:r>
      <w:r w:rsidR="00711493">
        <w:rPr>
          <w:rFonts w:ascii="Arial" w:eastAsia="Times New Roman" w:hAnsi="Arial" w:cs="Arial"/>
          <w:color w:val="2F2F2F"/>
          <w:sz w:val="20"/>
          <w:szCs w:val="20"/>
          <w:lang w:eastAsia="hu-HU"/>
        </w:rPr>
        <w:t xml:space="preserve">t zapísaných </w:t>
      </w:r>
      <w:proofErr w:type="gramStart"/>
      <w:r w:rsidR="00711493">
        <w:rPr>
          <w:rFonts w:ascii="Arial" w:eastAsia="Times New Roman" w:hAnsi="Arial" w:cs="Arial"/>
          <w:color w:val="2F2F2F"/>
          <w:sz w:val="20"/>
          <w:szCs w:val="20"/>
          <w:lang w:eastAsia="hu-HU"/>
        </w:rPr>
        <w:t xml:space="preserve">prvákov </w:t>
      </w:r>
      <w:r w:rsidRPr="00671F5C">
        <w:rPr>
          <w:rFonts w:ascii="Arial" w:eastAsia="Times New Roman" w:hAnsi="Arial" w:cs="Arial"/>
          <w:color w:val="2F2F2F"/>
          <w:sz w:val="20"/>
          <w:szCs w:val="20"/>
          <w:lang w:eastAsia="hu-HU"/>
        </w:rPr>
        <w:t>:</w:t>
      </w:r>
      <w:proofErr w:type="gramEnd"/>
      <w:r w:rsidRPr="00671F5C">
        <w:rPr>
          <w:rFonts w:ascii="Arial" w:eastAsia="Times New Roman" w:hAnsi="Arial" w:cs="Arial"/>
          <w:color w:val="2F2F2F"/>
          <w:sz w:val="20"/>
          <w:szCs w:val="20"/>
          <w:lang w:eastAsia="hu-HU"/>
        </w:rPr>
        <w:t> </w:t>
      </w:r>
      <w:r w:rsidR="005738F5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hu-HU"/>
        </w:rPr>
        <w:t>súčet</w:t>
      </w:r>
      <w:r w:rsidR="00711493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hu-HU"/>
        </w:rPr>
        <w:t xml:space="preserve"> 7</w:t>
      </w:r>
      <w:r w:rsidR="005738F5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hu-HU"/>
        </w:rPr>
        <w:t xml:space="preserve"> </w:t>
      </w:r>
      <w:r w:rsidR="00D93A6F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hu-HU"/>
        </w:rPr>
        <w:t>/ počet dievčat 3</w:t>
      </w:r>
    </w:p>
    <w:p w:rsidR="00671F5C" w:rsidRPr="00671F5C" w:rsidRDefault="00671F5C" w:rsidP="00671F5C">
      <w:pPr>
        <w:shd w:val="clear" w:color="auto" w:fill="E0C040"/>
        <w:spacing w:after="12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hu-HU"/>
        </w:rPr>
      </w:pPr>
      <w:r w:rsidRPr="00671F5C">
        <w:rPr>
          <w:rFonts w:ascii="Arial" w:eastAsia="Times New Roman" w:hAnsi="Arial" w:cs="Arial"/>
          <w:color w:val="2F2F2F"/>
          <w:sz w:val="20"/>
          <w:szCs w:val="20"/>
          <w:lang w:eastAsia="hu-HU"/>
        </w:rPr>
        <w:t>Skutočný po</w:t>
      </w:r>
      <w:r w:rsidR="00BF3AF6">
        <w:rPr>
          <w:rFonts w:ascii="Arial" w:eastAsia="Times New Roman" w:hAnsi="Arial" w:cs="Arial"/>
          <w:color w:val="2F2F2F"/>
          <w:sz w:val="20"/>
          <w:szCs w:val="20"/>
          <w:lang w:eastAsia="hu-HU"/>
        </w:rPr>
        <w:t>čet prvákov</w:t>
      </w:r>
      <w:r w:rsidRPr="00671F5C">
        <w:rPr>
          <w:rFonts w:ascii="Arial" w:eastAsia="Times New Roman" w:hAnsi="Arial" w:cs="Arial"/>
          <w:color w:val="2F2F2F"/>
          <w:sz w:val="20"/>
          <w:szCs w:val="20"/>
          <w:lang w:eastAsia="hu-HU"/>
        </w:rPr>
        <w:t>: </w:t>
      </w:r>
      <w:r w:rsidR="00D93A6F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hu-HU"/>
        </w:rPr>
        <w:t>súčet 13/ počet dievčat 5</w:t>
      </w:r>
    </w:p>
    <w:p w:rsidR="00671F5C" w:rsidRPr="00671F5C" w:rsidRDefault="00671F5C" w:rsidP="00671F5C">
      <w:pPr>
        <w:shd w:val="clear" w:color="auto" w:fill="E0C040"/>
        <w:spacing w:after="12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hu-HU"/>
        </w:rPr>
      </w:pPr>
      <w:r w:rsidRPr="00671F5C">
        <w:rPr>
          <w:rFonts w:ascii="Arial" w:eastAsia="Times New Roman" w:hAnsi="Arial" w:cs="Arial"/>
          <w:color w:val="2F2F2F"/>
          <w:sz w:val="20"/>
          <w:szCs w:val="20"/>
          <w:lang w:eastAsia="hu-HU"/>
        </w:rPr>
        <w:t>Počet detí s odloženou školskou dochádzkou: </w:t>
      </w:r>
      <w:r w:rsidR="00D93A6F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hu-HU"/>
        </w:rPr>
        <w:t>súčet 0</w:t>
      </w:r>
      <w:r w:rsidR="00711493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hu-HU"/>
        </w:rPr>
        <w:t>/ počet dievčat 0</w:t>
      </w:r>
    </w:p>
    <w:p w:rsidR="00671F5C" w:rsidRDefault="00671F5C" w:rsidP="00671F5C">
      <w:pPr>
        <w:shd w:val="clear" w:color="auto" w:fill="E0C040"/>
        <w:spacing w:after="120" w:line="240" w:lineRule="auto"/>
        <w:jc w:val="both"/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hu-HU"/>
        </w:rPr>
      </w:pPr>
      <w:r w:rsidRPr="00671F5C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hu-HU"/>
        </w:rPr>
        <w:t>Ukončenie školskej dochádzk</w:t>
      </w:r>
      <w:r w:rsidR="00D93A6F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hu-HU"/>
        </w:rPr>
        <w:t xml:space="preserve">y na ZŠ k 30.6.2022: </w:t>
      </w:r>
      <w:r w:rsidR="00D93A6F" w:rsidRPr="00D93A6F">
        <w:rPr>
          <w:rFonts w:ascii="inherit" w:eastAsia="Times New Roman" w:hAnsi="inherit" w:cs="Arial"/>
          <w:bCs/>
          <w:color w:val="2F2F2F"/>
          <w:sz w:val="20"/>
          <w:szCs w:val="20"/>
          <w:lang w:eastAsia="hu-HU"/>
        </w:rPr>
        <w:t>0</w:t>
      </w:r>
    </w:p>
    <w:p w:rsidR="00711493" w:rsidRDefault="00711493" w:rsidP="00671F5C">
      <w:pPr>
        <w:shd w:val="clear" w:color="auto" w:fill="E0C040"/>
        <w:spacing w:after="120" w:line="240" w:lineRule="auto"/>
        <w:jc w:val="both"/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hu-HU"/>
        </w:rPr>
      </w:pPr>
    </w:p>
    <w:p w:rsidR="00711493" w:rsidRPr="00671F5C" w:rsidRDefault="00711493" w:rsidP="00671F5C">
      <w:pPr>
        <w:shd w:val="clear" w:color="auto" w:fill="E0C040"/>
        <w:spacing w:after="12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hu-HU"/>
        </w:rPr>
      </w:pPr>
    </w:p>
    <w:p w:rsidR="00B068CE" w:rsidRDefault="00B068CE" w:rsidP="00671F5C">
      <w:pPr>
        <w:shd w:val="clear" w:color="auto" w:fill="E0C040"/>
        <w:spacing w:after="120" w:line="240" w:lineRule="auto"/>
        <w:outlineLvl w:val="2"/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</w:pPr>
      <w:bookmarkStart w:id="25" w:name="e3b"/>
      <w:bookmarkStart w:id="26" w:name="3c"/>
      <w:bookmarkStart w:id="27" w:name="e3c"/>
      <w:bookmarkStart w:id="28" w:name="3e"/>
      <w:bookmarkEnd w:id="25"/>
      <w:bookmarkEnd w:id="26"/>
      <w:bookmarkEnd w:id="27"/>
      <w:bookmarkEnd w:id="28"/>
    </w:p>
    <w:p w:rsidR="00B068CE" w:rsidRDefault="00B068CE" w:rsidP="00671F5C">
      <w:pPr>
        <w:shd w:val="clear" w:color="auto" w:fill="E0C040"/>
        <w:spacing w:after="120" w:line="240" w:lineRule="auto"/>
        <w:outlineLvl w:val="2"/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</w:pPr>
    </w:p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r w:rsidRPr="00671F5C"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  <w:t>§ 2. ods. 3 e</w:t>
      </w: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 ZŠ: Výsledky hodnotenia žiakov podľa poskytovaného stupňa vzdelania</w:t>
      </w:r>
    </w:p>
    <w:p w:rsidR="00B068CE" w:rsidRDefault="00671F5C" w:rsidP="00B068CE">
      <w:pPr>
        <w:pStyle w:val="Szvegtrzselssora"/>
        <w:spacing w:after="0" w:line="360" w:lineRule="auto"/>
        <w:ind w:left="284" w:firstLine="0"/>
      </w:pPr>
      <w:r w:rsidRPr="00671F5C">
        <w:rPr>
          <w:rFonts w:ascii="Arial" w:hAnsi="Arial" w:cs="Arial"/>
          <w:color w:val="385EA7"/>
          <w:sz w:val="27"/>
          <w:szCs w:val="27"/>
          <w:lang w:eastAsia="hu-HU"/>
        </w:rPr>
        <w:t>Klasifikácia tried</w:t>
      </w:r>
      <w:r w:rsidR="00B068CE">
        <w:rPr>
          <w:rFonts w:ascii="Arial" w:hAnsi="Arial" w:cs="Arial"/>
          <w:color w:val="385EA7"/>
          <w:sz w:val="27"/>
          <w:szCs w:val="27"/>
          <w:lang w:eastAsia="hu-HU"/>
        </w:rPr>
        <w:br/>
      </w:r>
      <w:r w:rsidR="00B068CE" w:rsidRPr="006D2410">
        <w:t>Zabezpečenie kvality vyučovacieho procesu je pre našu školu prioritou. Snažíme sa o</w:t>
      </w:r>
      <w:r w:rsidR="00B068CE">
        <w:t> </w:t>
      </w:r>
      <w:r w:rsidR="00B068CE" w:rsidRPr="006D2410">
        <w:t>kvalitnú procesuálnu stránku vyučovania, aby i</w:t>
      </w:r>
      <w:r w:rsidR="00B068CE">
        <w:t> </w:t>
      </w:r>
      <w:r w:rsidR="00B068CE" w:rsidRPr="006D2410">
        <w:t>napriek tomu, že sú v</w:t>
      </w:r>
      <w:r w:rsidR="00B068CE">
        <w:t> </w:t>
      </w:r>
      <w:r w:rsidR="00B068CE" w:rsidRPr="006D2410">
        <w:t xml:space="preserve">jednej triede žiaci </w:t>
      </w:r>
    </w:p>
    <w:p w:rsidR="00B068CE" w:rsidRPr="006D2410" w:rsidRDefault="00B068CE" w:rsidP="00B068CE">
      <w:pPr>
        <w:pStyle w:val="Szvegtrzselssora"/>
        <w:spacing w:after="0" w:line="360" w:lineRule="auto"/>
        <w:ind w:left="284" w:firstLine="0"/>
        <w:rPr>
          <w:sz w:val="26"/>
          <w:szCs w:val="26"/>
        </w:rPr>
      </w:pPr>
      <w:r w:rsidRPr="006D2410">
        <w:t>dvoch ročníkov, nepociťovali nedostatočný priestor pre sebarealizáciu. Pri plánovaní jednotlivých vyučovacích hod</w:t>
      </w:r>
      <w:r>
        <w:t>ín sme sa pridržiavali t</w:t>
      </w:r>
      <w:r w:rsidRPr="006D2410">
        <w:t>ematických plánov pre jednotlivé ročníky, pričom sme učivo jednotlivých ročníkov spájali hľadaním spoločných prvkov v</w:t>
      </w:r>
      <w:r>
        <w:t> </w:t>
      </w:r>
      <w:r w:rsidRPr="006D2410">
        <w:t>úvodnej motivačnej časti vyučovacej hodiny. Striedanie samostatnej práce jedného ročníka s</w:t>
      </w:r>
      <w:r>
        <w:t> </w:t>
      </w:r>
      <w:r w:rsidRPr="006D2410">
        <w:t>prácou druhého ročníka nám uľahčovali vopred pripravované pracovné listy pre žiakov, tvorivé úlohy a</w:t>
      </w:r>
      <w:r>
        <w:t> </w:t>
      </w:r>
      <w:r w:rsidRPr="006D2410">
        <w:t>využívanie medzipredmetových vzťahov. U</w:t>
      </w:r>
      <w:r>
        <w:t> </w:t>
      </w:r>
      <w:r w:rsidRPr="006D2410">
        <w:t>žiakov sme sa snažili rozvíjať slovnú zásobu, pamäť, komunikatívne zručnosti a</w:t>
      </w:r>
      <w:r>
        <w:t> </w:t>
      </w:r>
      <w:r w:rsidRPr="006D2410">
        <w:t>schopnosť asertívneho, a</w:t>
      </w:r>
      <w:r>
        <w:t> </w:t>
      </w:r>
      <w:r w:rsidRPr="006D2410">
        <w:t>pritom slušného správania. Osobitnú pozornosť sme venovali žiakom s</w:t>
      </w:r>
      <w:r>
        <w:t> </w:t>
      </w:r>
      <w:r w:rsidRPr="006D2410">
        <w:t>pomalším pracovným tempom.</w:t>
      </w:r>
      <w:r w:rsidRPr="006D2410">
        <w:rPr>
          <w:sz w:val="26"/>
          <w:szCs w:val="26"/>
        </w:rPr>
        <w:t xml:space="preserve"> </w:t>
      </w:r>
    </w:p>
    <w:p w:rsidR="00B068CE" w:rsidRDefault="00B068CE" w:rsidP="00B068CE">
      <w:pPr>
        <w:pStyle w:val="Szvegtrzselssora"/>
        <w:spacing w:after="0" w:line="360" w:lineRule="auto"/>
        <w:ind w:left="284" w:firstLine="0"/>
      </w:pPr>
      <w:r w:rsidRPr="006D2410">
        <w:lastRenderedPageBreak/>
        <w:t>Klasifikácia bola vykonaná v</w:t>
      </w:r>
      <w:r>
        <w:t> </w:t>
      </w:r>
      <w:r w:rsidRPr="006D2410">
        <w:t>súlade s</w:t>
      </w:r>
      <w:r>
        <w:t> </w:t>
      </w:r>
      <w:r w:rsidRPr="006D2410">
        <w:t>Metodickými pokynmi č.22/2011 na hodnotenie žiakov ZŠ</w:t>
      </w:r>
      <w:r>
        <w:t xml:space="preserve"> a Usmernením k súhrnnému hodnoteniu  žiakov  základných škôl od 1. januára 2022.</w:t>
      </w:r>
    </w:p>
    <w:p w:rsidR="00B068CE" w:rsidRPr="00B068CE" w:rsidRDefault="00B068CE" w:rsidP="00B068CE">
      <w:pPr>
        <w:pStyle w:val="Szvegtrzselssora"/>
        <w:spacing w:after="0" w:line="360" w:lineRule="auto"/>
        <w:ind w:left="284" w:firstLine="0"/>
      </w:pPr>
      <w:r>
        <w:t xml:space="preserve">      V </w:t>
      </w:r>
      <w:r w:rsidRPr="00B068CE">
        <w:rPr>
          <w:b/>
        </w:rPr>
        <w:t>1</w:t>
      </w:r>
      <w:r>
        <w:t xml:space="preserve">., </w:t>
      </w:r>
      <w:r w:rsidRPr="00B068CE">
        <w:rPr>
          <w:b/>
        </w:rPr>
        <w:t>2., 3. a 4. ročníku</w:t>
      </w:r>
      <w:r>
        <w:t xml:space="preserve"> boli </w:t>
      </w:r>
      <w:r w:rsidRPr="00B068CE">
        <w:rPr>
          <w:b/>
        </w:rPr>
        <w:t>klasifikované všetky vyučovacie predmety</w:t>
      </w:r>
      <w:r>
        <w:rPr>
          <w:b/>
        </w:rPr>
        <w:t>.</w:t>
      </w:r>
      <w:r>
        <w:t xml:space="preserve"> </w:t>
      </w:r>
    </w:p>
    <w:p w:rsidR="00B068CE" w:rsidRDefault="00B068CE" w:rsidP="00B068CE">
      <w:pPr>
        <w:pStyle w:val="Szvegtrzselssora"/>
        <w:spacing w:after="0" w:line="360" w:lineRule="auto"/>
        <w:ind w:left="284" w:firstLine="0"/>
      </w:pPr>
    </w:p>
    <w:p w:rsidR="00B068CE" w:rsidRPr="00671F5C" w:rsidRDefault="00B068CE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</w:p>
    <w:tbl>
      <w:tblPr>
        <w:tblW w:w="708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589"/>
        <w:gridCol w:w="807"/>
        <w:gridCol w:w="606"/>
        <w:gridCol w:w="657"/>
        <w:gridCol w:w="524"/>
        <w:gridCol w:w="606"/>
        <w:gridCol w:w="606"/>
        <w:gridCol w:w="594"/>
        <w:gridCol w:w="606"/>
        <w:gridCol w:w="50"/>
        <w:gridCol w:w="50"/>
        <w:gridCol w:w="50"/>
        <w:gridCol w:w="50"/>
        <w:gridCol w:w="464"/>
      </w:tblGrid>
      <w:tr w:rsidR="002A028F" w:rsidRPr="00671F5C" w:rsidTr="002A028F">
        <w:trPr>
          <w:trHeight w:val="214"/>
        </w:trPr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  <w:t>Ročník</w:t>
            </w:r>
          </w:p>
        </w:tc>
        <w:tc>
          <w:tcPr>
            <w:tcW w:w="5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2A028F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  <w:t>SJaSL</w:t>
            </w:r>
          </w:p>
        </w:tc>
        <w:tc>
          <w:tcPr>
            <w:tcW w:w="8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2A028F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  <w:t>MJL</w:t>
            </w:r>
          </w:p>
        </w:tc>
        <w:tc>
          <w:tcPr>
            <w:tcW w:w="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2A028F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  <w:t>MAT</w:t>
            </w:r>
          </w:p>
        </w:tc>
        <w:tc>
          <w:tcPr>
            <w:tcW w:w="6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2A028F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  <w:t>1AJ</w:t>
            </w:r>
          </w:p>
        </w:tc>
        <w:tc>
          <w:tcPr>
            <w:tcW w:w="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  <w:t>INF</w:t>
            </w:r>
          </w:p>
        </w:tc>
        <w:tc>
          <w:tcPr>
            <w:tcW w:w="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2A028F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  <w:t>PDA</w:t>
            </w:r>
          </w:p>
        </w:tc>
        <w:tc>
          <w:tcPr>
            <w:tcW w:w="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  <w:t>NBV</w:t>
            </w:r>
          </w:p>
        </w:tc>
        <w:tc>
          <w:tcPr>
            <w:tcW w:w="5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2A028F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  <w:t>VLA</w:t>
            </w:r>
          </w:p>
        </w:tc>
        <w:tc>
          <w:tcPr>
            <w:tcW w:w="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  <w:t>PVO</w:t>
            </w:r>
          </w:p>
        </w:tc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</w:tcPr>
          <w:p w:rsidR="00711493" w:rsidRPr="00671F5C" w:rsidRDefault="00711493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</w:pPr>
          </w:p>
        </w:tc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</w:tcPr>
          <w:p w:rsidR="00711493" w:rsidRPr="00671F5C" w:rsidRDefault="00711493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</w:pPr>
          </w:p>
        </w:tc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</w:tcPr>
          <w:p w:rsidR="00711493" w:rsidRPr="00671F5C" w:rsidRDefault="00711493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</w:pPr>
          </w:p>
        </w:tc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</w:tcPr>
          <w:p w:rsidR="00711493" w:rsidRPr="00671F5C" w:rsidRDefault="00711493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</w:pPr>
          </w:p>
        </w:tc>
        <w:tc>
          <w:tcPr>
            <w:tcW w:w="4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</w:tcPr>
          <w:p w:rsidR="00711493" w:rsidRPr="00671F5C" w:rsidRDefault="002A028F" w:rsidP="002A02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  <w:t>ETV</w:t>
            </w:r>
          </w:p>
        </w:tc>
      </w:tr>
      <w:tr w:rsidR="002A028F" w:rsidRPr="00671F5C" w:rsidTr="002A028F">
        <w:trPr>
          <w:trHeight w:val="214"/>
        </w:trPr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2A028F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7"/>
                <w:szCs w:val="17"/>
                <w:lang w:eastAsia="hu-HU"/>
              </w:rPr>
              <w:t>I.</w:t>
            </w:r>
          </w:p>
        </w:tc>
        <w:tc>
          <w:tcPr>
            <w:tcW w:w="5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471090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val="sk-SK"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AD665A">
              <w:rPr>
                <w:rFonts w:ascii="inherit" w:eastAsia="Times New Roman" w:hAnsi="inherit" w:cs="Times New Roman"/>
                <w:sz w:val="17"/>
                <w:szCs w:val="17"/>
                <w:lang w:val="sk-SK" w:eastAsia="hu-HU"/>
              </w:rPr>
              <w:t>3,46</w:t>
            </w:r>
          </w:p>
        </w:tc>
        <w:tc>
          <w:tcPr>
            <w:tcW w:w="8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AD665A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3,46</w:t>
            </w:r>
          </w:p>
        </w:tc>
        <w:tc>
          <w:tcPr>
            <w:tcW w:w="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AD665A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6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EB5DB5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-------</w:t>
            </w:r>
          </w:p>
        </w:tc>
        <w:tc>
          <w:tcPr>
            <w:tcW w:w="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EB5DB5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------</w:t>
            </w:r>
          </w:p>
        </w:tc>
        <w:tc>
          <w:tcPr>
            <w:tcW w:w="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EB5DB5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-------</w:t>
            </w:r>
          </w:p>
        </w:tc>
        <w:tc>
          <w:tcPr>
            <w:tcW w:w="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AD665A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1,27</w:t>
            </w:r>
          </w:p>
        </w:tc>
        <w:tc>
          <w:tcPr>
            <w:tcW w:w="5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EB5DB5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-------</w:t>
            </w:r>
          </w:p>
        </w:tc>
        <w:tc>
          <w:tcPr>
            <w:tcW w:w="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AD665A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2,61</w:t>
            </w:r>
          </w:p>
        </w:tc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</w:p>
        </w:tc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</w:p>
        </w:tc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</w:p>
        </w:tc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</w:p>
        </w:tc>
        <w:tc>
          <w:tcPr>
            <w:tcW w:w="4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711493" w:rsidRPr="00671F5C" w:rsidRDefault="00AD665A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1</w:t>
            </w:r>
          </w:p>
        </w:tc>
      </w:tr>
      <w:tr w:rsidR="002A028F" w:rsidRPr="00671F5C" w:rsidTr="002A028F">
        <w:trPr>
          <w:trHeight w:val="214"/>
        </w:trPr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2A028F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7"/>
                <w:szCs w:val="17"/>
                <w:lang w:eastAsia="hu-HU"/>
              </w:rPr>
              <w:t>II.</w:t>
            </w:r>
          </w:p>
        </w:tc>
        <w:tc>
          <w:tcPr>
            <w:tcW w:w="5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EB5DB5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EB5DB5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2,75</w:t>
            </w:r>
          </w:p>
        </w:tc>
        <w:tc>
          <w:tcPr>
            <w:tcW w:w="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EB5DB5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2,5</w:t>
            </w:r>
          </w:p>
        </w:tc>
        <w:tc>
          <w:tcPr>
            <w:tcW w:w="6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EB5DB5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-------</w:t>
            </w:r>
          </w:p>
        </w:tc>
        <w:tc>
          <w:tcPr>
            <w:tcW w:w="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EB5DB5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------</w:t>
            </w:r>
          </w:p>
        </w:tc>
        <w:tc>
          <w:tcPr>
            <w:tcW w:w="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EB5DB5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-------</w:t>
            </w:r>
          </w:p>
        </w:tc>
        <w:tc>
          <w:tcPr>
            <w:tcW w:w="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FA4386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5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EB5DB5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-------</w:t>
            </w:r>
          </w:p>
        </w:tc>
        <w:tc>
          <w:tcPr>
            <w:tcW w:w="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EB5DB5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2,5</w:t>
            </w:r>
          </w:p>
        </w:tc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</w:p>
        </w:tc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</w:p>
        </w:tc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</w:p>
        </w:tc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</w:p>
        </w:tc>
        <w:tc>
          <w:tcPr>
            <w:tcW w:w="4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</w:tcPr>
          <w:p w:rsidR="00711493" w:rsidRPr="00671F5C" w:rsidRDefault="00FA4386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1</w:t>
            </w:r>
          </w:p>
        </w:tc>
      </w:tr>
      <w:tr w:rsidR="002A028F" w:rsidRPr="00671F5C" w:rsidTr="002A028F">
        <w:trPr>
          <w:trHeight w:val="214"/>
        </w:trPr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2A028F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7"/>
                <w:szCs w:val="17"/>
                <w:lang w:eastAsia="hu-HU"/>
              </w:rPr>
              <w:t>III.</w:t>
            </w:r>
          </w:p>
        </w:tc>
        <w:tc>
          <w:tcPr>
            <w:tcW w:w="5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AD665A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2,8</w:t>
            </w:r>
          </w:p>
        </w:tc>
        <w:tc>
          <w:tcPr>
            <w:tcW w:w="8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AD665A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2,8</w:t>
            </w:r>
          </w:p>
        </w:tc>
        <w:tc>
          <w:tcPr>
            <w:tcW w:w="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AD665A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2,4</w:t>
            </w:r>
          </w:p>
        </w:tc>
        <w:tc>
          <w:tcPr>
            <w:tcW w:w="6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AD665A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2,8</w:t>
            </w:r>
          </w:p>
        </w:tc>
        <w:tc>
          <w:tcPr>
            <w:tcW w:w="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AD665A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AD665A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2,8</w:t>
            </w:r>
          </w:p>
        </w:tc>
        <w:tc>
          <w:tcPr>
            <w:tcW w:w="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AD665A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1,2</w:t>
            </w:r>
          </w:p>
        </w:tc>
        <w:tc>
          <w:tcPr>
            <w:tcW w:w="5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EB5DB5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3,2</w:t>
            </w:r>
          </w:p>
        </w:tc>
        <w:tc>
          <w:tcPr>
            <w:tcW w:w="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EB5DB5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-------</w:t>
            </w:r>
          </w:p>
        </w:tc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</w:p>
        </w:tc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</w:p>
        </w:tc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</w:p>
        </w:tc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</w:p>
        </w:tc>
        <w:tc>
          <w:tcPr>
            <w:tcW w:w="4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711493" w:rsidRPr="00671F5C" w:rsidRDefault="00EB5DB5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------</w:t>
            </w:r>
          </w:p>
        </w:tc>
      </w:tr>
      <w:tr w:rsidR="002A028F" w:rsidRPr="00671F5C" w:rsidTr="002A028F">
        <w:trPr>
          <w:trHeight w:val="214"/>
        </w:trPr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2A028F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7"/>
                <w:szCs w:val="17"/>
                <w:lang w:eastAsia="hu-HU"/>
              </w:rPr>
              <w:t>IV.</w:t>
            </w:r>
          </w:p>
        </w:tc>
        <w:tc>
          <w:tcPr>
            <w:tcW w:w="5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D6531A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2,5</w:t>
            </w:r>
          </w:p>
        </w:tc>
        <w:tc>
          <w:tcPr>
            <w:tcW w:w="8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D6531A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 xml:space="preserve"> 2,5</w:t>
            </w:r>
          </w:p>
        </w:tc>
        <w:tc>
          <w:tcPr>
            <w:tcW w:w="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B27D32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val="sk-SK"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B27D32">
              <w:rPr>
                <w:rFonts w:ascii="inherit" w:eastAsia="Times New Roman" w:hAnsi="inherit" w:cs="Times New Roman"/>
                <w:sz w:val="17"/>
                <w:szCs w:val="17"/>
                <w:lang w:val="sk-SK" w:eastAsia="hu-HU"/>
              </w:rPr>
              <w:t>2,12</w:t>
            </w:r>
          </w:p>
        </w:tc>
        <w:tc>
          <w:tcPr>
            <w:tcW w:w="6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B27D32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 xml:space="preserve"> 1,71</w:t>
            </w:r>
          </w:p>
        </w:tc>
        <w:tc>
          <w:tcPr>
            <w:tcW w:w="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B27D32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2,37</w:t>
            </w:r>
          </w:p>
        </w:tc>
        <w:tc>
          <w:tcPr>
            <w:tcW w:w="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5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B27D32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2,37</w:t>
            </w:r>
          </w:p>
        </w:tc>
        <w:tc>
          <w:tcPr>
            <w:tcW w:w="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B27D32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------</w:t>
            </w:r>
          </w:p>
        </w:tc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</w:p>
        </w:tc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</w:p>
        </w:tc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</w:p>
        </w:tc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</w:tcPr>
          <w:p w:rsidR="00711493" w:rsidRPr="00671F5C" w:rsidRDefault="00711493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</w:p>
        </w:tc>
        <w:tc>
          <w:tcPr>
            <w:tcW w:w="4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</w:tcPr>
          <w:p w:rsidR="00711493" w:rsidRPr="00671F5C" w:rsidRDefault="00B27D32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2</w:t>
            </w:r>
          </w:p>
        </w:tc>
      </w:tr>
    </w:tbl>
    <w:p w:rsidR="00671F5C" w:rsidRPr="00671F5C" w:rsidRDefault="00671F5C" w:rsidP="00671F5C">
      <w:pPr>
        <w:shd w:val="clear" w:color="auto" w:fill="E0C040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hu-HU"/>
        </w:rPr>
      </w:pPr>
    </w:p>
    <w:tbl>
      <w:tblPr>
        <w:tblW w:w="391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915"/>
        <w:gridCol w:w="713"/>
        <w:gridCol w:w="700"/>
        <w:gridCol w:w="655"/>
      </w:tblGrid>
      <w:tr w:rsidR="00671F5C" w:rsidRPr="00671F5C" w:rsidTr="002A028F">
        <w:trPr>
          <w:trHeight w:val="20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2A028F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  <w:t>Ročník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2A028F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  <w:t>PVC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2A028F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  <w:t>HUV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2A028F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  <w:t>VYV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2A028F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hu-HU"/>
              </w:rPr>
              <w:t>TSV</w:t>
            </w:r>
          </w:p>
        </w:tc>
      </w:tr>
      <w:tr w:rsidR="00671F5C" w:rsidRPr="00671F5C" w:rsidTr="002A028F">
        <w:trPr>
          <w:trHeight w:val="20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2A028F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7"/>
                <w:szCs w:val="17"/>
                <w:lang w:eastAsia="hu-HU"/>
              </w:rPr>
              <w:t>I.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D6531A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---------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EB5DB5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1,07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EB5DB5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EB5DB5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1,13</w:t>
            </w:r>
          </w:p>
        </w:tc>
      </w:tr>
      <w:tr w:rsidR="00671F5C" w:rsidRPr="00671F5C" w:rsidTr="002A028F">
        <w:trPr>
          <w:trHeight w:val="20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2A028F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7"/>
                <w:szCs w:val="17"/>
                <w:lang w:eastAsia="hu-HU"/>
              </w:rPr>
              <w:t>II.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EB5DB5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--------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EB5DB5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EB5DB5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EB5DB5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1</w:t>
            </w:r>
          </w:p>
        </w:tc>
      </w:tr>
      <w:tr w:rsidR="00671F5C" w:rsidRPr="00671F5C" w:rsidTr="002A028F">
        <w:trPr>
          <w:trHeight w:val="20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2A028F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7"/>
                <w:szCs w:val="17"/>
                <w:lang w:eastAsia="hu-HU"/>
              </w:rPr>
              <w:t>III.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EB5DB5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EB5DB5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 </w:t>
            </w:r>
            <w:r w:rsidR="00EB5DB5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EB5DB5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1</w:t>
            </w:r>
          </w:p>
        </w:tc>
      </w:tr>
      <w:tr w:rsidR="00671F5C" w:rsidRPr="00671F5C" w:rsidTr="002A028F">
        <w:trPr>
          <w:trHeight w:val="20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2A028F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7"/>
                <w:szCs w:val="17"/>
                <w:lang w:eastAsia="hu-HU"/>
              </w:rPr>
              <w:t>IV.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FA4386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1</w:t>
            </w:r>
            <w:r w:rsidR="00B27D32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,12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1</w:t>
            </w:r>
            <w:r w:rsidR="00B27D32"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,12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B27D32" w:rsidP="00671F5C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</w:pPr>
            <w:r>
              <w:rPr>
                <w:rFonts w:ascii="inherit" w:eastAsia="Times New Roman" w:hAnsi="inherit" w:cs="Times New Roman"/>
                <w:sz w:val="17"/>
                <w:szCs w:val="17"/>
                <w:lang w:eastAsia="hu-HU"/>
              </w:rPr>
              <w:t>1,12</w:t>
            </w:r>
          </w:p>
        </w:tc>
      </w:tr>
    </w:tbl>
    <w:p w:rsidR="00B068CE" w:rsidRPr="00B068CE" w:rsidRDefault="00B068CE" w:rsidP="00B068CE">
      <w:pPr>
        <w:spacing w:line="360" w:lineRule="auto"/>
        <w:ind w:right="-1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9" w:name="e3e"/>
      <w:bookmarkEnd w:id="29"/>
      <w:r>
        <w:br/>
      </w:r>
      <w:r w:rsidRPr="00B068CE">
        <w:rPr>
          <w:rFonts w:ascii="Times New Roman" w:hAnsi="Times New Roman" w:cs="Times New Roman"/>
          <w:sz w:val="24"/>
          <w:szCs w:val="24"/>
        </w:rPr>
        <w:t xml:space="preserve">Učíme podľa ISCED </w:t>
      </w:r>
      <w:proofErr w:type="gramStart"/>
      <w:r w:rsidRPr="00B068CE">
        <w:rPr>
          <w:rFonts w:ascii="Times New Roman" w:hAnsi="Times New Roman" w:cs="Times New Roman"/>
          <w:sz w:val="24"/>
          <w:szCs w:val="24"/>
        </w:rPr>
        <w:t>1  schválené</w:t>
      </w:r>
      <w:proofErr w:type="gramEnd"/>
      <w:r w:rsidRPr="00B068CE">
        <w:rPr>
          <w:rFonts w:ascii="Times New Roman" w:hAnsi="Times New Roman" w:cs="Times New Roman"/>
          <w:sz w:val="24"/>
          <w:szCs w:val="24"/>
        </w:rPr>
        <w:t xml:space="preserve"> Ministerstvom školstva, vedy, výskumu a športu Slovenskej republiky dňa 6. 2. 2015 pod číslom 2015-5620/3295:1-100A  ako súčasť Štátneho vzdelávacieho programu pre základné školy s platnosťou od 1. 9. 2015.</w:t>
      </w:r>
    </w:p>
    <w:p w:rsidR="00B068CE" w:rsidRDefault="00B068CE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</w:p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Prospech žiakov</w:t>
      </w:r>
    </w:p>
    <w:p w:rsidR="00671F5C" w:rsidRPr="00671F5C" w:rsidRDefault="00671F5C" w:rsidP="00671F5C">
      <w:pPr>
        <w:shd w:val="clear" w:color="auto" w:fill="E0C040"/>
        <w:spacing w:after="12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650"/>
        <w:gridCol w:w="930"/>
        <w:gridCol w:w="1197"/>
        <w:gridCol w:w="1691"/>
      </w:tblGrid>
      <w:tr w:rsidR="00671F5C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FA4386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Ročník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Prospeli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Neprospeli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hu-HU"/>
              </w:rPr>
              <w:t>Neklasifikovaní</w:t>
            </w:r>
          </w:p>
        </w:tc>
      </w:tr>
      <w:tr w:rsidR="00671F5C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FA4386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B27D32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B27D32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B27D32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1F5C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FA4386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B27D32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B27D32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B27D32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1F5C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FA4386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B27D32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B27D32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B27D32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671F5C" w:rsidRPr="00671F5C" w:rsidTr="00671F5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FA4386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hu-HU"/>
              </w:rPr>
              <w:t>IV.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B27D32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B27D32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B27D32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1F5C" w:rsidRPr="00671F5C" w:rsidRDefault="00671F5C" w:rsidP="00671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71F5C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0</w:t>
            </w:r>
          </w:p>
        </w:tc>
      </w:tr>
    </w:tbl>
    <w:p w:rsidR="00B068CE" w:rsidRDefault="00B068CE" w:rsidP="00671F5C">
      <w:pPr>
        <w:shd w:val="clear" w:color="auto" w:fill="E0C040"/>
        <w:spacing w:after="120" w:line="240" w:lineRule="auto"/>
        <w:outlineLvl w:val="2"/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</w:pPr>
      <w:bookmarkStart w:id="30" w:name="5a"/>
      <w:bookmarkEnd w:id="30"/>
    </w:p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r w:rsidRPr="00671F5C"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  <w:t>§ 2. ods. 5 a</w:t>
      </w: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 Informácie o finančnom zabezpečení výchovno-vzdelávacej činnosti školy alebo školského zariadenia podľa osobitného predpisu</w:t>
      </w:r>
    </w:p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Finančné a hmotné zabezpečenie</w:t>
      </w:r>
    </w:p>
    <w:p w:rsidR="00671F5C" w:rsidRPr="00BE0C15" w:rsidRDefault="00671F5C" w:rsidP="00BE0C15">
      <w:pPr>
        <w:shd w:val="clear" w:color="auto" w:fill="E0C040"/>
        <w:spacing w:after="12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BE0C15">
        <w:rPr>
          <w:rFonts w:ascii="Times New Roman" w:eastAsia="Times New Roman" w:hAnsi="Times New Roman" w:cs="Times New Roman"/>
          <w:iCs/>
          <w:color w:val="2F2F2F"/>
          <w:sz w:val="24"/>
          <w:szCs w:val="24"/>
          <w:lang w:eastAsia="hu-HU"/>
        </w:rPr>
        <w:t>1. Dotácie zo štátneho rozpočtu na žiakov</w:t>
      </w:r>
    </w:p>
    <w:p w:rsidR="00671F5C" w:rsidRPr="00BE0C15" w:rsidRDefault="00671F5C" w:rsidP="00BE0C15">
      <w:pPr>
        <w:shd w:val="clear" w:color="auto" w:fill="E0C040"/>
        <w:spacing w:after="12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BE0C15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...</w:t>
      </w:r>
    </w:p>
    <w:p w:rsidR="00671F5C" w:rsidRPr="00BE0C15" w:rsidRDefault="00671F5C" w:rsidP="00BE0C15">
      <w:pPr>
        <w:shd w:val="clear" w:color="auto" w:fill="E0C040"/>
        <w:spacing w:after="12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BE0C15">
        <w:rPr>
          <w:rFonts w:ascii="Times New Roman" w:eastAsia="Times New Roman" w:hAnsi="Times New Roman" w:cs="Times New Roman"/>
          <w:iCs/>
          <w:color w:val="2F2F2F"/>
          <w:sz w:val="24"/>
          <w:szCs w:val="24"/>
          <w:lang w:eastAsia="hu-HU"/>
        </w:rPr>
        <w:t>2. Príspevky na čiastočnú úhradu nákladov spojených s hmotným zabezpečením školy od rodičov alebo inej osoby, ktorá má voči žiakovi vyživovaciu povinnosť</w:t>
      </w:r>
    </w:p>
    <w:p w:rsidR="00671F5C" w:rsidRPr="00BE0C15" w:rsidRDefault="00671F5C" w:rsidP="00BE0C15">
      <w:pPr>
        <w:shd w:val="clear" w:color="auto" w:fill="E0C040"/>
        <w:spacing w:after="12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BE0C15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lastRenderedPageBreak/>
        <w:t>...</w:t>
      </w:r>
    </w:p>
    <w:p w:rsidR="00671F5C" w:rsidRPr="00BE0C15" w:rsidRDefault="00671F5C" w:rsidP="00BE0C15">
      <w:pPr>
        <w:shd w:val="clear" w:color="auto" w:fill="E0C040"/>
        <w:spacing w:after="12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BE0C15">
        <w:rPr>
          <w:rFonts w:ascii="Times New Roman" w:eastAsia="Times New Roman" w:hAnsi="Times New Roman" w:cs="Times New Roman"/>
          <w:iCs/>
          <w:color w:val="2F2F2F"/>
          <w:sz w:val="24"/>
          <w:szCs w:val="24"/>
          <w:lang w:eastAsia="hu-HU"/>
        </w:rPr>
        <w:t>3. Finančné prostriedky prijaté za vzdelávacie poukazy a spôsob ich použitia v členení podľa financovaných aktivít</w:t>
      </w:r>
    </w:p>
    <w:p w:rsidR="00671F5C" w:rsidRPr="00BE0C15" w:rsidRDefault="00C455D0" w:rsidP="00BE0C15">
      <w:pPr>
        <w:shd w:val="clear" w:color="auto" w:fill="E0C040"/>
        <w:spacing w:after="12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BE0C15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...</w:t>
      </w:r>
      <w:r w:rsidR="00671F5C" w:rsidRPr="00BE0C15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...</w:t>
      </w:r>
    </w:p>
    <w:p w:rsidR="00671F5C" w:rsidRPr="00BE0C15" w:rsidRDefault="00C455D0" w:rsidP="00BE0C15">
      <w:pPr>
        <w:shd w:val="clear" w:color="auto" w:fill="E0C040"/>
        <w:spacing w:after="12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BE0C15">
        <w:rPr>
          <w:rFonts w:ascii="Times New Roman" w:eastAsia="Times New Roman" w:hAnsi="Times New Roman" w:cs="Times New Roman"/>
          <w:iCs/>
          <w:color w:val="2F2F2F"/>
          <w:sz w:val="24"/>
          <w:szCs w:val="24"/>
          <w:lang w:eastAsia="hu-HU"/>
        </w:rPr>
        <w:t>4</w:t>
      </w:r>
      <w:r w:rsidR="00671F5C" w:rsidRPr="00BE0C15">
        <w:rPr>
          <w:rFonts w:ascii="Times New Roman" w:eastAsia="Times New Roman" w:hAnsi="Times New Roman" w:cs="Times New Roman"/>
          <w:iCs/>
          <w:color w:val="2F2F2F"/>
          <w:sz w:val="24"/>
          <w:szCs w:val="24"/>
          <w:lang w:eastAsia="hu-HU"/>
        </w:rPr>
        <w:t>. Iné finančné prostriedky získané podľa osobitných predpisov</w:t>
      </w:r>
    </w:p>
    <w:p w:rsidR="00671F5C" w:rsidRPr="00671F5C" w:rsidRDefault="00671F5C" w:rsidP="00671F5C">
      <w:pPr>
        <w:shd w:val="clear" w:color="auto" w:fill="E0C040"/>
        <w:spacing w:after="12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hu-HU"/>
        </w:rPr>
      </w:pPr>
      <w:r w:rsidRPr="00671F5C">
        <w:rPr>
          <w:rFonts w:ascii="Arial" w:eastAsia="Times New Roman" w:hAnsi="Arial" w:cs="Arial"/>
          <w:color w:val="2F2F2F"/>
          <w:sz w:val="20"/>
          <w:szCs w:val="20"/>
          <w:lang w:eastAsia="hu-HU"/>
        </w:rPr>
        <w:t>...</w:t>
      </w:r>
    </w:p>
    <w:p w:rsid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bookmarkStart w:id="31" w:name="e5a"/>
      <w:bookmarkStart w:id="32" w:name="5b"/>
      <w:bookmarkEnd w:id="31"/>
      <w:bookmarkEnd w:id="32"/>
      <w:r w:rsidRPr="00671F5C"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  <w:t>§ 2. ods. 5 b</w:t>
      </w: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 Informácie o aktivitách školy alebo školského zariadenia, ktoré realizuje pre deti alebo pre žiakov v ich voľnom čase</w:t>
      </w:r>
    </w:p>
    <w:p w:rsidR="00C455D0" w:rsidRPr="00C455D0" w:rsidRDefault="00C455D0" w:rsidP="00C455D0">
      <w:pPr>
        <w:pStyle w:val="Szvegtrzs"/>
        <w:spacing w:after="0" w:line="360" w:lineRule="auto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C455D0">
        <w:rPr>
          <w:rFonts w:ascii="Times New Roman" w:hAnsi="Times New Roman" w:cs="Times New Roman"/>
          <w:sz w:val="24"/>
          <w:szCs w:val="24"/>
        </w:rPr>
        <w:t>V školskom roku 2021/22</w:t>
      </w:r>
      <w:r>
        <w:rPr>
          <w:rFonts w:ascii="Times New Roman" w:hAnsi="Times New Roman" w:cs="Times New Roman"/>
          <w:sz w:val="24"/>
          <w:szCs w:val="24"/>
        </w:rPr>
        <w:t xml:space="preserve"> pracovali</w:t>
      </w:r>
      <w:r w:rsidRPr="00C455D0">
        <w:rPr>
          <w:rFonts w:ascii="Times New Roman" w:hAnsi="Times New Roman" w:cs="Times New Roman"/>
          <w:sz w:val="24"/>
          <w:szCs w:val="24"/>
        </w:rPr>
        <w:t xml:space="preserve"> v ŠKD </w:t>
      </w:r>
      <w:r>
        <w:rPr>
          <w:rFonts w:ascii="Times New Roman" w:hAnsi="Times New Roman" w:cs="Times New Roman"/>
          <w:sz w:val="24"/>
          <w:szCs w:val="24"/>
          <w:lang w:val="sk-SK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vychovávateľky, v oddeleniach</w:t>
      </w:r>
      <w:r w:rsidRPr="00C455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Hlavné úlohy plánu vychádzali</w:t>
      </w:r>
      <w:r w:rsidRPr="00C455D0">
        <w:rPr>
          <w:rFonts w:ascii="Times New Roman" w:hAnsi="Times New Roman" w:cs="Times New Roman"/>
          <w:sz w:val="24"/>
          <w:szCs w:val="24"/>
        </w:rPr>
        <w:t xml:space="preserve"> zo Sprievodcu školského roka a rozpracované boli na miestne podmienky školy. ŠKD zabezpečuje odpočinok po vyučovaní, rekreáciu, záujmové využitie voľného času a príprava domácich úloh na ďalší vyučovací deň, zníženie negramotnosti žiakov a prispieť k ich harmonickému a mnohostrannému rozvoju osobnosti.  Tu sa deti zaoberali s výtvarnými a technickými úlohami.</w:t>
      </w:r>
      <w:r w:rsidRPr="00C455D0">
        <w:rPr>
          <w:rStyle w:val="Cmsor4Char"/>
          <w:rFonts w:ascii="Times New Roman" w:eastAsiaTheme="minorHAnsi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C455D0" w:rsidRPr="00C455D0" w:rsidRDefault="00C455D0" w:rsidP="00C455D0">
      <w:pPr>
        <w:pStyle w:val="Szvegtrzselssora"/>
        <w:spacing w:line="360" w:lineRule="auto"/>
        <w:ind w:left="284" w:firstLine="0"/>
        <w:rPr>
          <w:szCs w:val="24"/>
        </w:rPr>
      </w:pPr>
      <w:r w:rsidRPr="00C455D0">
        <w:rPr>
          <w:szCs w:val="24"/>
        </w:rPr>
        <w:t>Vychovávate</w:t>
      </w:r>
      <w:r>
        <w:rPr>
          <w:szCs w:val="24"/>
        </w:rPr>
        <w:t>ľky pracovali</w:t>
      </w:r>
      <w:r w:rsidRPr="00C455D0">
        <w:rPr>
          <w:szCs w:val="24"/>
        </w:rPr>
        <w:t xml:space="preserve"> podľa týždenných plánov. Činnosť bola zameraná na posilňovanie humánnych  a priateľských vzťahov med</w:t>
      </w:r>
      <w:r>
        <w:rPr>
          <w:szCs w:val="24"/>
        </w:rPr>
        <w:t>zi rovesníkmi.</w:t>
      </w:r>
      <w:r w:rsidRPr="00C455D0">
        <w:rPr>
          <w:szCs w:val="24"/>
        </w:rPr>
        <w:t xml:space="preserve"> Plán práce ŠKD bol zameraný na rôzne aktivity, besiedky, čitateľské aktivity.  Snažila  sa posilňovať citový vzťah k rodine, starším ľuďom, okoliu a oboznamovali sme ich s ľudovými zvykmi a tradíciami. V príp</w:t>
      </w:r>
      <w:r w:rsidR="00BE0C15">
        <w:rPr>
          <w:szCs w:val="24"/>
        </w:rPr>
        <w:t>rave na vyučovanie zabezpečovali</w:t>
      </w:r>
      <w:r w:rsidRPr="00C455D0">
        <w:rPr>
          <w:szCs w:val="24"/>
        </w:rPr>
        <w:t xml:space="preserve"> vychov</w:t>
      </w:r>
      <w:r w:rsidR="00BE0C15">
        <w:rPr>
          <w:szCs w:val="24"/>
        </w:rPr>
        <w:t>ávateľky</w:t>
      </w:r>
      <w:r w:rsidRPr="00C455D0">
        <w:rPr>
          <w:szCs w:val="24"/>
        </w:rPr>
        <w:t xml:space="preserve"> žiakom pomoc a individuálny prístup.</w:t>
      </w:r>
      <w:r w:rsidRPr="00C455D0">
        <w:rPr>
          <w:color w:val="000000"/>
          <w:szCs w:val="24"/>
        </w:rPr>
        <w:t xml:space="preserve"> K činnostiam, ktoré mali žiaci v ŠKD obľúbené patrili činnosti v rámci hudobnej, výtvarnej a telesnej výchovy</w:t>
      </w:r>
      <w:r w:rsidRPr="00C455D0">
        <w:rPr>
          <w:szCs w:val="24"/>
        </w:rPr>
        <w:t xml:space="preserve"> záujem o organizovanú činnosť. Pri príprave na</w:t>
      </w:r>
      <w:r>
        <w:rPr>
          <w:szCs w:val="24"/>
        </w:rPr>
        <w:t xml:space="preserve"> vyučovanie úzko spolupracovali</w:t>
      </w:r>
      <w:r w:rsidRPr="00C455D0">
        <w:rPr>
          <w:szCs w:val="24"/>
        </w:rPr>
        <w:t xml:space="preserve"> s vyučujúcimi. Podľa ich pokynov precvičovali upevňovali učivo preberané v škole. </w:t>
      </w:r>
    </w:p>
    <w:p w:rsidR="00C455D0" w:rsidRDefault="00C455D0" w:rsidP="00C455D0">
      <w:pPr>
        <w:pStyle w:val="Lista2"/>
        <w:ind w:left="0" w:firstLine="0"/>
        <w:rPr>
          <w:b/>
          <w:u w:val="single"/>
        </w:rPr>
      </w:pPr>
    </w:p>
    <w:p w:rsidR="00C455D0" w:rsidRPr="00671F5C" w:rsidRDefault="00C455D0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</w:p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bookmarkStart w:id="33" w:name="e5b"/>
      <w:bookmarkStart w:id="34" w:name="5c"/>
      <w:bookmarkEnd w:id="33"/>
      <w:bookmarkEnd w:id="34"/>
      <w:r w:rsidRPr="00671F5C"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  <w:t>§ 2. ods. 5 c</w:t>
      </w: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 Informácie o spolupráci školy alebo školského zariadenia s rodičmi detí alebo žiakov alebo s inými fyzickými osobami, ktoré majú deti alebo žiakov zverené do osobnej alebo pestúnskej starostlivosti</w:t>
      </w:r>
    </w:p>
    <w:p w:rsidR="00671F5C" w:rsidRPr="00C455D0" w:rsidRDefault="00671F5C" w:rsidP="00C455D0">
      <w:pPr>
        <w:shd w:val="clear" w:color="auto" w:fill="E0C040"/>
        <w:spacing w:after="120" w:line="240" w:lineRule="auto"/>
        <w:outlineLvl w:val="2"/>
        <w:rPr>
          <w:rFonts w:ascii="Times New Roman" w:eastAsia="Times New Roman" w:hAnsi="Times New Roman" w:cs="Times New Roman"/>
          <w:color w:val="385EA7"/>
          <w:sz w:val="24"/>
          <w:szCs w:val="24"/>
          <w:lang w:eastAsia="hu-HU"/>
        </w:rPr>
      </w:pP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 xml:space="preserve">Spolupráca školy s </w:t>
      </w:r>
      <w:proofErr w:type="gramStart"/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rodičmi</w:t>
      </w:r>
      <w:r w:rsidR="00C455D0">
        <w:rPr>
          <w:rFonts w:ascii="Arial" w:eastAsia="Times New Roman" w:hAnsi="Arial" w:cs="Arial"/>
          <w:color w:val="385EA7"/>
          <w:sz w:val="27"/>
          <w:szCs w:val="27"/>
          <w:lang w:eastAsia="hu-HU"/>
        </w:rPr>
        <w:br/>
      </w:r>
      <w:r w:rsidR="00C455D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E0C15">
        <w:rPr>
          <w:rFonts w:ascii="Times New Roman" w:hAnsi="Times New Roman" w:cs="Times New Roman"/>
          <w:bCs/>
          <w:sz w:val="24"/>
          <w:szCs w:val="24"/>
        </w:rPr>
        <w:br/>
        <w:t xml:space="preserve">       </w:t>
      </w:r>
      <w:r w:rsidR="00C455D0" w:rsidRPr="00C455D0">
        <w:rPr>
          <w:rFonts w:ascii="Times New Roman" w:hAnsi="Times New Roman" w:cs="Times New Roman"/>
          <w:bCs/>
          <w:sz w:val="24"/>
          <w:szCs w:val="24"/>
        </w:rPr>
        <w:t>V</w:t>
      </w:r>
      <w:proofErr w:type="gramEnd"/>
      <w:r w:rsidR="00C455D0" w:rsidRPr="00C455D0">
        <w:rPr>
          <w:rFonts w:ascii="Times New Roman" w:hAnsi="Times New Roman" w:cs="Times New Roman"/>
          <w:bCs/>
          <w:sz w:val="24"/>
          <w:szCs w:val="24"/>
        </w:rPr>
        <w:t> minulom školskom roku rodičovské schôdzky sa uskutoč</w:t>
      </w:r>
      <w:r w:rsidR="00C455D0">
        <w:rPr>
          <w:rFonts w:ascii="Times New Roman" w:hAnsi="Times New Roman" w:cs="Times New Roman"/>
          <w:bCs/>
          <w:sz w:val="24"/>
          <w:szCs w:val="24"/>
        </w:rPr>
        <w:t>nili individuáln</w:t>
      </w:r>
      <w:r w:rsidR="00C455D0" w:rsidRPr="00C455D0">
        <w:rPr>
          <w:rFonts w:ascii="Times New Roman" w:hAnsi="Times New Roman" w:cs="Times New Roman"/>
          <w:bCs/>
          <w:sz w:val="24"/>
          <w:szCs w:val="24"/>
        </w:rPr>
        <w:t xml:space="preserve"> pre mimoriadnu situáciu s COVID-19. Problémy správania resp. učenia sa žiakov, boli riešené priebežne individuálnymi pohovormi s rodičmi po ich predvolaní do školy. </w:t>
      </w:r>
    </w:p>
    <w:p w:rsidR="00671F5C" w:rsidRPr="00C455D0" w:rsidRDefault="00671F5C" w:rsidP="00C455D0">
      <w:pPr>
        <w:shd w:val="clear" w:color="auto" w:fill="E0C040"/>
        <w:spacing w:after="12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C455D0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- konzultácie osobne ale</w:t>
      </w:r>
      <w:r w:rsidR="00763E11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bo elektronicky, telefonicky</w:t>
      </w:r>
    </w:p>
    <w:p w:rsidR="00671F5C" w:rsidRPr="00C455D0" w:rsidRDefault="00671F5C" w:rsidP="00C455D0">
      <w:pPr>
        <w:shd w:val="clear" w:color="auto" w:fill="E0C040"/>
        <w:spacing w:after="12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C455D0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- o výchovno-vzdelávacích výsledkoch </w:t>
      </w:r>
      <w:proofErr w:type="gramStart"/>
      <w:r w:rsidRPr="00C455D0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a</w:t>
      </w:r>
      <w:proofErr w:type="gramEnd"/>
      <w:r w:rsidRPr="00C455D0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akciách boli rodičia informovaní prostredníctvom žiackej knižky a informovaných súhlasov</w:t>
      </w:r>
    </w:p>
    <w:p w:rsidR="00671F5C" w:rsidRPr="00C455D0" w:rsidRDefault="00671F5C" w:rsidP="00C455D0">
      <w:pPr>
        <w:shd w:val="clear" w:color="auto" w:fill="E0C040"/>
        <w:spacing w:after="12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</w:p>
    <w:p w:rsidR="00671F5C" w:rsidRPr="00C455D0" w:rsidRDefault="00671F5C" w:rsidP="00C455D0">
      <w:pPr>
        <w:shd w:val="clear" w:color="auto" w:fill="E0C040"/>
        <w:spacing w:before="240" w:after="120" w:line="215" w:lineRule="atLeast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C455D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hu-HU"/>
        </w:rPr>
        <w:lastRenderedPageBreak/>
        <w:t>Spolupráca školy s rodičmi</w:t>
      </w:r>
    </w:p>
    <w:p w:rsidR="00671F5C" w:rsidRPr="00C455D0" w:rsidRDefault="00671F5C" w:rsidP="00557F4C">
      <w:pPr>
        <w:shd w:val="clear" w:color="auto" w:fill="E0C040"/>
        <w:spacing w:after="120" w:line="215" w:lineRule="atLeast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  <w:r w:rsidRPr="00C455D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hu-HU"/>
        </w:rPr>
        <w:t>- </w:t>
      </w:r>
      <w:r w:rsidRPr="00C455D0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vzájomná spolupráca a komunikácia počas dištančného vzdelávania – s rodičmi sme komunikovali počas celého školskéh</w:t>
      </w:r>
      <w:r w:rsidR="00965FDC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o roka formou sms správ</w:t>
      </w:r>
      <w:proofErr w:type="gramStart"/>
      <w:r w:rsidR="00965FDC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, </w:t>
      </w:r>
      <w:r w:rsidRPr="00C455D0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telefonicky</w:t>
      </w:r>
      <w:proofErr w:type="gramEnd"/>
      <w:r w:rsidRPr="00C455D0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, prípad</w:t>
      </w:r>
      <w:r w:rsidR="00763E11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>ne osobne, ale</w:t>
      </w:r>
      <w:r w:rsidR="00557F4C"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  <w:t xml:space="preserve"> len individuálne, cez internet.</w:t>
      </w:r>
    </w:p>
    <w:p w:rsidR="004632E7" w:rsidRDefault="004632E7" w:rsidP="00671F5C">
      <w:pPr>
        <w:shd w:val="clear" w:color="auto" w:fill="E0C040"/>
        <w:spacing w:after="120" w:line="240" w:lineRule="auto"/>
        <w:outlineLvl w:val="2"/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</w:pPr>
      <w:bookmarkStart w:id="35" w:name="e5c"/>
      <w:bookmarkStart w:id="36" w:name="5d"/>
      <w:bookmarkEnd w:id="35"/>
      <w:bookmarkEnd w:id="36"/>
    </w:p>
    <w:p w:rsidR="004632E7" w:rsidRDefault="004632E7" w:rsidP="00671F5C">
      <w:pPr>
        <w:shd w:val="clear" w:color="auto" w:fill="E0C040"/>
        <w:spacing w:after="120" w:line="240" w:lineRule="auto"/>
        <w:outlineLvl w:val="2"/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</w:pPr>
    </w:p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r w:rsidRPr="00671F5C">
        <w:rPr>
          <w:rFonts w:ascii="inherit" w:eastAsia="Times New Roman" w:hAnsi="inherit" w:cs="Arial"/>
          <w:i/>
          <w:iCs/>
          <w:color w:val="385EA7"/>
          <w:sz w:val="24"/>
          <w:szCs w:val="24"/>
          <w:lang w:eastAsia="hu-HU"/>
        </w:rPr>
        <w:t>§ 2. ods. 5 d</w:t>
      </w: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 Iné skutočnosti, ktoré sú pre školu alebo pre školské zariadenie podstatné</w:t>
      </w:r>
    </w:p>
    <w:p w:rsidR="00671F5C" w:rsidRP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Iné podstatné skutočnosti</w:t>
      </w:r>
    </w:p>
    <w:p w:rsidR="004632E7" w:rsidRDefault="004632E7" w:rsidP="00671F5C">
      <w:pPr>
        <w:shd w:val="clear" w:color="auto" w:fill="E0C040"/>
        <w:spacing w:after="120" w:line="215" w:lineRule="atLeast"/>
        <w:jc w:val="both"/>
        <w:rPr>
          <w:rFonts w:ascii="inherit" w:eastAsia="Times New Roman" w:hAnsi="inherit" w:cs="Arial"/>
          <w:b/>
          <w:bCs/>
          <w:color w:val="2F2F2F"/>
          <w:sz w:val="26"/>
          <w:szCs w:val="26"/>
          <w:lang w:eastAsia="hu-HU"/>
        </w:rPr>
      </w:pPr>
    </w:p>
    <w:p w:rsidR="00671F5C" w:rsidRPr="00671F5C" w:rsidRDefault="00671F5C" w:rsidP="00671F5C">
      <w:pPr>
        <w:shd w:val="clear" w:color="auto" w:fill="E0C040"/>
        <w:spacing w:after="120" w:line="215" w:lineRule="atLeast"/>
        <w:jc w:val="both"/>
        <w:rPr>
          <w:rFonts w:ascii="Arial" w:eastAsia="Times New Roman" w:hAnsi="Arial" w:cs="Arial"/>
          <w:color w:val="2F2F2F"/>
          <w:sz w:val="20"/>
          <w:szCs w:val="20"/>
          <w:lang w:eastAsia="hu-HU"/>
        </w:rPr>
      </w:pPr>
      <w:r w:rsidRPr="00671F5C">
        <w:rPr>
          <w:rFonts w:ascii="inherit" w:eastAsia="Times New Roman" w:hAnsi="inherit" w:cs="Arial"/>
          <w:b/>
          <w:bCs/>
          <w:color w:val="2F2F2F"/>
          <w:sz w:val="26"/>
          <w:szCs w:val="26"/>
          <w:lang w:eastAsia="hu-HU"/>
        </w:rPr>
        <w:t>Správa o výchovno-vzdelávacej činnosti </w:t>
      </w:r>
      <w:r w:rsidR="004632E7">
        <w:rPr>
          <w:rFonts w:ascii="inherit" w:eastAsia="Times New Roman" w:hAnsi="inherit" w:cs="Arial"/>
          <w:b/>
          <w:bCs/>
          <w:color w:val="2F2F2F"/>
          <w:sz w:val="26"/>
          <w:szCs w:val="26"/>
          <w:lang w:eastAsia="hu-HU"/>
        </w:rPr>
        <w:t xml:space="preserve"> v čase mimoriadnej situácie </w:t>
      </w:r>
    </w:p>
    <w:p w:rsidR="00673E4C" w:rsidRPr="00673E4C" w:rsidRDefault="00BE0C15" w:rsidP="00673E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hu-HU"/>
        </w:rPr>
        <w:t xml:space="preserve">      </w:t>
      </w:r>
      <w:bookmarkStart w:id="37" w:name="_GoBack"/>
      <w:bookmarkEnd w:id="37"/>
      <w:r w:rsidR="00673E4C" w:rsidRPr="00673E4C">
        <w:rPr>
          <w:rFonts w:ascii="Times New Roman" w:hAnsi="Times New Roman" w:cs="Times New Roman"/>
          <w:sz w:val="24"/>
          <w:szCs w:val="24"/>
        </w:rPr>
        <w:t xml:space="preserve">Riaditeľka školy sa rozhodla, že základnou platformou pri online vyučovaní bude ZOOM. Ďalšími nástrojmi pre dennú kommunikáciu boli mobil, messenger, facebook. </w:t>
      </w:r>
      <w:r w:rsidR="00673E4C" w:rsidRPr="00673E4C">
        <w:rPr>
          <w:rFonts w:ascii="Times New Roman" w:hAnsi="Times New Roman" w:cs="Times New Roman"/>
          <w:sz w:val="24"/>
          <w:szCs w:val="24"/>
        </w:rPr>
        <w:br/>
        <w:t>Dištančné vzdelávanie sa riadilo osobitným rozvrhom hodín, ktorý má upravený počet hodín. Dĺžka online hodiny bola 40 minút. Učitelia vzdelávali online a zadávali žiakom úlohy v dňoch vyučovania v čase od 8.00 do 14.00 hod. Žiaci odovzdávali vypracovania zadaných úloh v uvedených dňoch do 15:00 hod</w:t>
      </w:r>
      <w:proofErr w:type="gramStart"/>
      <w:r w:rsidR="00673E4C" w:rsidRPr="00673E4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673E4C" w:rsidRPr="00673E4C">
        <w:rPr>
          <w:rFonts w:ascii="Times New Roman" w:hAnsi="Times New Roman" w:cs="Times New Roman"/>
          <w:sz w:val="24"/>
          <w:szCs w:val="24"/>
        </w:rPr>
        <w:t xml:space="preserve"> prípadne podľa dohody s vyučujúcim daného predmetu. </w:t>
      </w:r>
      <w:r w:rsidR="00673E4C" w:rsidRPr="00673E4C">
        <w:rPr>
          <w:rFonts w:ascii="Times New Roman" w:hAnsi="Times New Roman" w:cs="Times New Roman"/>
          <w:sz w:val="24"/>
          <w:szCs w:val="24"/>
        </w:rPr>
        <w:br/>
      </w:r>
      <w:r w:rsidR="00673E4C" w:rsidRPr="00673E4C">
        <w:rPr>
          <w:rFonts w:ascii="Times New Roman" w:hAnsi="Times New Roman" w:cs="Times New Roman"/>
          <w:sz w:val="24"/>
          <w:szCs w:val="24"/>
        </w:rPr>
        <w:br/>
        <w:t xml:space="preserve">Do online vyučovania (ZOOM) sa zapojilo 12 žiakov. </w:t>
      </w:r>
      <w:r w:rsidR="00673E4C" w:rsidRPr="00673E4C">
        <w:rPr>
          <w:rFonts w:ascii="Times New Roman" w:hAnsi="Times New Roman" w:cs="Times New Roman"/>
          <w:sz w:val="24"/>
          <w:szCs w:val="24"/>
        </w:rPr>
        <w:br/>
      </w:r>
      <w:r w:rsidR="00673E4C" w:rsidRPr="00673E4C">
        <w:rPr>
          <w:rFonts w:ascii="Times New Roman" w:hAnsi="Times New Roman" w:cs="Times New Roman"/>
          <w:sz w:val="24"/>
          <w:szCs w:val="24"/>
        </w:rPr>
        <w:br/>
      </w:r>
    </w:p>
    <w:p w:rsidR="00673E4C" w:rsidRPr="00673E4C" w:rsidRDefault="00673E4C" w:rsidP="00673E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E4C">
        <w:rPr>
          <w:rFonts w:ascii="Times New Roman" w:hAnsi="Times New Roman" w:cs="Times New Roman"/>
          <w:b/>
          <w:sz w:val="24"/>
          <w:szCs w:val="24"/>
        </w:rPr>
        <w:t>Rozvrh hodín počas dištančného vzdelávania</w:t>
      </w:r>
      <w:r w:rsidRPr="00673E4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0"/>
        <w:gridCol w:w="2263"/>
        <w:gridCol w:w="2270"/>
        <w:gridCol w:w="2269"/>
      </w:tblGrid>
      <w:tr w:rsidR="00673E4C" w:rsidRPr="00673E4C" w:rsidTr="004F3F8A"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1-3. roč.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</w:tr>
      <w:tr w:rsidR="00673E4C" w:rsidRPr="00673E4C" w:rsidTr="004F3F8A"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Maďarský jazyk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Slovenský jazyk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673E4C" w:rsidRPr="00673E4C" w:rsidTr="004F3F8A"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(3. roč.)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(4. roč.)</w:t>
            </w:r>
          </w:p>
        </w:tc>
      </w:tr>
      <w:tr w:rsidR="00673E4C" w:rsidRPr="00673E4C" w:rsidTr="004F3F8A"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Maďarský jazyk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Slovenský jazyk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673E4C" w:rsidRPr="00673E4C" w:rsidTr="004F3F8A"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Štvrtok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(3. roč.)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Prvouka / Prírodoveda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(4. roč.)</w:t>
            </w:r>
          </w:p>
        </w:tc>
      </w:tr>
      <w:tr w:rsidR="00673E4C" w:rsidRPr="00673E4C" w:rsidTr="004F3F8A"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Maďarský jazyk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Slovenský jazyk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Vlastiveda (3. roč.)</w:t>
            </w:r>
          </w:p>
        </w:tc>
      </w:tr>
    </w:tbl>
    <w:p w:rsidR="00673E4C" w:rsidRPr="00673E4C" w:rsidRDefault="00673E4C" w:rsidP="00673E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3E4C" w:rsidRPr="00673E4C" w:rsidRDefault="00673E4C" w:rsidP="00673E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0"/>
        <w:gridCol w:w="2263"/>
        <w:gridCol w:w="2270"/>
        <w:gridCol w:w="2269"/>
      </w:tblGrid>
      <w:tr w:rsidR="00673E4C" w:rsidRPr="00673E4C" w:rsidTr="004F3F8A"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2-4. roč.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</w:tr>
      <w:tr w:rsidR="00673E4C" w:rsidRPr="00673E4C" w:rsidTr="004F3F8A"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Maďarský jazyk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Slovenský jazyk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673E4C" w:rsidRPr="00673E4C" w:rsidTr="004F3F8A"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Maďarský jazyk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(3.-4. roč.)</w:t>
            </w:r>
          </w:p>
        </w:tc>
      </w:tr>
      <w:tr w:rsidR="00673E4C" w:rsidRPr="00673E4C" w:rsidTr="004F3F8A"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Maďarský jazyk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Slovenský jazyk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673E4C" w:rsidRPr="00673E4C" w:rsidTr="004F3F8A"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Štvrtok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Maďarský jazyk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Prvouka / Prírodoveda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(3.-4. roč.)</w:t>
            </w:r>
          </w:p>
        </w:tc>
      </w:tr>
      <w:tr w:rsidR="00673E4C" w:rsidRPr="00673E4C" w:rsidTr="004F3F8A"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Maďarský jazyk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Slovenský jazyk</w:t>
            </w:r>
          </w:p>
        </w:tc>
        <w:tc>
          <w:tcPr>
            <w:tcW w:w="2303" w:type="dxa"/>
          </w:tcPr>
          <w:p w:rsidR="00673E4C" w:rsidRPr="00673E4C" w:rsidRDefault="00673E4C" w:rsidP="006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4C">
              <w:rPr>
                <w:rFonts w:ascii="Times New Roman" w:hAnsi="Times New Roman" w:cs="Times New Roman"/>
                <w:sz w:val="24"/>
                <w:szCs w:val="24"/>
              </w:rPr>
              <w:t>Vlastiveda (4. roč.)</w:t>
            </w:r>
          </w:p>
        </w:tc>
      </w:tr>
    </w:tbl>
    <w:p w:rsidR="00673E4C" w:rsidRPr="00673E4C" w:rsidRDefault="00673E4C" w:rsidP="00673E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3E4C" w:rsidRPr="00673E4C" w:rsidRDefault="00673E4C" w:rsidP="00673E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E4C">
        <w:rPr>
          <w:rFonts w:ascii="Times New Roman" w:hAnsi="Times New Roman" w:cs="Times New Roman"/>
          <w:sz w:val="24"/>
          <w:szCs w:val="24"/>
        </w:rPr>
        <w:lastRenderedPageBreak/>
        <w:t xml:space="preserve">Žiakom, ktorí nemali prístup k pripojeniu </w:t>
      </w:r>
      <w:proofErr w:type="gramStart"/>
      <w:r w:rsidRPr="00673E4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73E4C">
        <w:rPr>
          <w:rFonts w:ascii="Times New Roman" w:hAnsi="Times New Roman" w:cs="Times New Roman"/>
          <w:sz w:val="24"/>
          <w:szCs w:val="24"/>
        </w:rPr>
        <w:t xml:space="preserve"> internet a nemohli používať digitálne techno</w:t>
      </w:r>
      <w:r w:rsidR="00C861B7">
        <w:rPr>
          <w:rFonts w:ascii="Times New Roman" w:hAnsi="Times New Roman" w:cs="Times New Roman"/>
          <w:sz w:val="24"/>
          <w:szCs w:val="24"/>
        </w:rPr>
        <w:t>lógie triedne učiteľky zasielali, roznášali</w:t>
      </w:r>
      <w:r w:rsidRPr="00673E4C">
        <w:rPr>
          <w:rFonts w:ascii="Times New Roman" w:hAnsi="Times New Roman" w:cs="Times New Roman"/>
          <w:sz w:val="24"/>
          <w:szCs w:val="24"/>
        </w:rPr>
        <w:t xml:space="preserve"> učebný materiál a pracovné listy v listinnej podobe 1x týždenne ( každý pondelok). </w:t>
      </w:r>
      <w:r w:rsidRPr="00673E4C">
        <w:rPr>
          <w:rFonts w:ascii="Times New Roman" w:hAnsi="Times New Roman" w:cs="Times New Roman"/>
          <w:sz w:val="24"/>
          <w:szCs w:val="24"/>
        </w:rPr>
        <w:br/>
        <w:t>Počet žiakov, ktorí sa vzdelávali v listinnej podobe bol 17.</w:t>
      </w:r>
      <w:r w:rsidRPr="00673E4C">
        <w:rPr>
          <w:rFonts w:ascii="Times New Roman" w:hAnsi="Times New Roman" w:cs="Times New Roman"/>
          <w:sz w:val="24"/>
          <w:szCs w:val="24"/>
        </w:rPr>
        <w:br/>
      </w:r>
    </w:p>
    <w:p w:rsidR="00673E4C" w:rsidRPr="00673E4C" w:rsidRDefault="00673E4C" w:rsidP="00673E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E4C">
        <w:rPr>
          <w:rFonts w:ascii="Times New Roman" w:hAnsi="Times New Roman" w:cs="Times New Roman"/>
          <w:b/>
          <w:bCs/>
          <w:sz w:val="24"/>
          <w:szCs w:val="24"/>
        </w:rPr>
        <w:t>1. Metódy a formy</w:t>
      </w:r>
    </w:p>
    <w:p w:rsidR="00673E4C" w:rsidRPr="00673E4C" w:rsidRDefault="00673E4C" w:rsidP="00673E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E4C">
        <w:rPr>
          <w:rFonts w:ascii="Times New Roman" w:hAnsi="Times New Roman" w:cs="Times New Roman"/>
          <w:i/>
          <w:iCs/>
          <w:sz w:val="24"/>
          <w:szCs w:val="24"/>
        </w:rPr>
        <w:t>Počas dištančného vzdelávania</w:t>
      </w:r>
    </w:p>
    <w:p w:rsidR="00C861B7" w:rsidRDefault="00673E4C" w:rsidP="00C861B7">
      <w:pPr>
        <w:pStyle w:val="Listaszerbekezds"/>
        <w:numPr>
          <w:ilvl w:val="0"/>
          <w:numId w:val="5"/>
        </w:numPr>
      </w:pPr>
      <w:r w:rsidRPr="00C861B7">
        <w:t>výber vhodného dištančného vzdelávania</w:t>
      </w:r>
      <w:r w:rsidRPr="00C861B7">
        <w:br/>
      </w:r>
      <w:proofErr w:type="gramStart"/>
      <w:r w:rsidRPr="00C861B7">
        <w:t>.         </w:t>
      </w:r>
      <w:proofErr w:type="gramEnd"/>
      <w:r w:rsidRPr="00C861B7">
        <w:t>vytvorenie stabilného systému vzdelávania (denne, raz do týždňa</w:t>
      </w:r>
      <w:r w:rsidR="00C861B7">
        <w:t>, online vzdelávanie)</w:t>
      </w:r>
    </w:p>
    <w:p w:rsidR="00C861B7" w:rsidRDefault="00673E4C" w:rsidP="00C861B7">
      <w:pPr>
        <w:pStyle w:val="Listaszerbekezds"/>
        <w:numPr>
          <w:ilvl w:val="0"/>
          <w:numId w:val="5"/>
        </w:numPr>
      </w:pPr>
      <w:r w:rsidRPr="00C861B7">
        <w:t>formou stabilného rozvrhu – tabuľka</w:t>
      </w:r>
    </w:p>
    <w:p w:rsidR="00673E4C" w:rsidRPr="00C861B7" w:rsidRDefault="00673E4C" w:rsidP="00C861B7">
      <w:pPr>
        <w:pStyle w:val="Listaszerbekezds"/>
        <w:numPr>
          <w:ilvl w:val="0"/>
          <w:numId w:val="5"/>
        </w:numPr>
      </w:pPr>
      <w:r w:rsidRPr="00C861B7">
        <w:t>online vzdelávanie – využívali sme aplikácie ZOOM</w:t>
      </w:r>
    </w:p>
    <w:p w:rsidR="00673E4C" w:rsidRPr="00673E4C" w:rsidRDefault="00673E4C" w:rsidP="00673E4C">
      <w:pPr>
        <w:rPr>
          <w:rFonts w:ascii="Times New Roman" w:hAnsi="Times New Roman" w:cs="Times New Roman"/>
          <w:sz w:val="24"/>
          <w:szCs w:val="24"/>
        </w:rPr>
      </w:pPr>
      <w:r w:rsidRPr="00673E4C">
        <w:rPr>
          <w:rFonts w:ascii="Times New Roman" w:hAnsi="Times New Roman" w:cs="Times New Roman"/>
          <w:i/>
          <w:iCs/>
          <w:sz w:val="24"/>
          <w:szCs w:val="24"/>
        </w:rPr>
        <w:t>Po otvorení škôl</w:t>
      </w:r>
    </w:p>
    <w:p w:rsidR="00C861B7" w:rsidRDefault="00673E4C" w:rsidP="00C861B7">
      <w:pPr>
        <w:pStyle w:val="Listaszerbekezds"/>
        <w:numPr>
          <w:ilvl w:val="0"/>
          <w:numId w:val="5"/>
        </w:numPr>
      </w:pPr>
      <w:r w:rsidRPr="00C861B7">
        <w:t>vhodnými formami prieskum vedomostí a zručností získaných v domácej príprave;</w:t>
      </w:r>
    </w:p>
    <w:p w:rsidR="00C861B7" w:rsidRDefault="00673E4C" w:rsidP="00C861B7">
      <w:pPr>
        <w:pStyle w:val="Listaszerbekezds"/>
        <w:numPr>
          <w:ilvl w:val="0"/>
          <w:numId w:val="5"/>
        </w:numPr>
      </w:pPr>
      <w:r w:rsidRPr="00C861B7">
        <w:t>docvičenie niektorých tém;</w:t>
      </w:r>
    </w:p>
    <w:p w:rsidR="00C861B7" w:rsidRDefault="00673E4C" w:rsidP="00C861B7">
      <w:pPr>
        <w:pStyle w:val="Listaszerbekezds"/>
        <w:numPr>
          <w:ilvl w:val="0"/>
          <w:numId w:val="5"/>
        </w:numPr>
      </w:pPr>
      <w:r w:rsidRPr="00C861B7">
        <w:t>čítanie s porozumením</w:t>
      </w:r>
    </w:p>
    <w:p w:rsidR="00C861B7" w:rsidRDefault="00673E4C" w:rsidP="00C861B7">
      <w:pPr>
        <w:pStyle w:val="Listaszerbekezds"/>
        <w:numPr>
          <w:ilvl w:val="0"/>
          <w:numId w:val="5"/>
        </w:numPr>
      </w:pPr>
      <w:r w:rsidRPr="00C861B7">
        <w:t> rozvoj komunikačných, sociálnych  a matematických zručností;</w:t>
      </w:r>
    </w:p>
    <w:p w:rsidR="00C861B7" w:rsidRDefault="00673E4C" w:rsidP="00C861B7">
      <w:pPr>
        <w:pStyle w:val="Listaszerbekezds"/>
        <w:numPr>
          <w:ilvl w:val="0"/>
          <w:numId w:val="5"/>
        </w:numPr>
      </w:pPr>
      <w:r w:rsidRPr="00C861B7">
        <w:t>pohybové aktivity vonku;</w:t>
      </w:r>
    </w:p>
    <w:p w:rsidR="00673E4C" w:rsidRPr="00C861B7" w:rsidRDefault="00673E4C" w:rsidP="00C861B7">
      <w:pPr>
        <w:pStyle w:val="Listaszerbekezds"/>
        <w:numPr>
          <w:ilvl w:val="0"/>
          <w:numId w:val="5"/>
        </w:numPr>
      </w:pPr>
      <w:r w:rsidRPr="00C861B7">
        <w:t>individuálny prístup k žiakom, ktorí mali problémy s pochopením učiva.</w:t>
      </w:r>
      <w:r w:rsidRPr="00C861B7">
        <w:br/>
      </w:r>
      <w:r w:rsidRPr="00C861B7">
        <w:br/>
      </w:r>
      <w:r w:rsidRPr="00C861B7">
        <w:br/>
      </w:r>
      <w:r w:rsidRPr="00C861B7">
        <w:rPr>
          <w:b/>
          <w:bCs/>
        </w:rPr>
        <w:t>2. Spôsob hodnotenia</w:t>
      </w:r>
      <w:r w:rsidRPr="00C861B7">
        <w:rPr>
          <w:b/>
          <w:bCs/>
        </w:rPr>
        <w:br/>
      </w:r>
      <w:r w:rsidRPr="00C861B7">
        <w:t xml:space="preserve"> </w:t>
      </w:r>
      <w:r w:rsidRPr="00C861B7">
        <w:br/>
        <w:t>Počas dištančného vzdelávania sa hodnotila práca vypracovaných pracovných listov slovná spätná väzb</w:t>
      </w:r>
      <w:r w:rsidRPr="00C861B7">
        <w:t xml:space="preserve">a (pochvala príp. </w:t>
      </w:r>
      <w:proofErr w:type="gramStart"/>
      <w:r w:rsidRPr="00C861B7">
        <w:t>vysvetlenie )</w:t>
      </w:r>
      <w:proofErr w:type="gramEnd"/>
      <w:r w:rsidRPr="00C861B7">
        <w:t xml:space="preserve"> </w:t>
      </w:r>
      <w:r w:rsidRPr="00C861B7">
        <w:br/>
        <w:t>1</w:t>
      </w:r>
      <w:r w:rsidRPr="00C861B7">
        <w:t>. – 4. ročník – klasifikácia známkami, telesná výchova – absolvoval/ neabsolvoval /</w:t>
      </w:r>
      <w:proofErr w:type="gramStart"/>
      <w:r w:rsidRPr="00C861B7">
        <w:t>a</w:t>
      </w:r>
      <w:proofErr w:type="gramEnd"/>
    </w:p>
    <w:p w:rsidR="00673E4C" w:rsidRPr="00673E4C" w:rsidRDefault="00673E4C" w:rsidP="00673E4C">
      <w:pPr>
        <w:shd w:val="clear" w:color="auto" w:fill="FFFFFF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73E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Výsledná známka bola určená na základe:</w:t>
      </w:r>
    </w:p>
    <w:p w:rsidR="00673E4C" w:rsidRPr="00673E4C" w:rsidRDefault="00673E4C" w:rsidP="00673E4C">
      <w:pPr>
        <w:numPr>
          <w:ilvl w:val="0"/>
          <w:numId w:val="9"/>
        </w:numPr>
        <w:shd w:val="clear" w:color="auto" w:fill="FFFFFF"/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73E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známok získaných počas mesiacov, v ktorých prebiehalo vyučovanie prezenčným spôsobom v škole,</w:t>
      </w:r>
    </w:p>
    <w:p w:rsidR="00673E4C" w:rsidRPr="00673E4C" w:rsidRDefault="00673E4C" w:rsidP="00673E4C">
      <w:pPr>
        <w:numPr>
          <w:ilvl w:val="0"/>
          <w:numId w:val="10"/>
        </w:numPr>
        <w:shd w:val="clear" w:color="auto" w:fill="FFFFFF"/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73E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známok za vypracovanie úloh v pracovných listoch počas dištančného vzdelávania,</w:t>
      </w:r>
    </w:p>
    <w:p w:rsidR="00673E4C" w:rsidRPr="00673E4C" w:rsidRDefault="00673E4C" w:rsidP="00673E4C">
      <w:pPr>
        <w:numPr>
          <w:ilvl w:val="0"/>
          <w:numId w:val="10"/>
        </w:numPr>
        <w:shd w:val="clear" w:color="auto" w:fill="FFFFFF"/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73E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známok za previerky počas dištančného vzdelávania,</w:t>
      </w:r>
    </w:p>
    <w:p w:rsidR="00671F5C" w:rsidRPr="00673E4C" w:rsidRDefault="00673E4C" w:rsidP="00673E4C">
      <w:pPr>
        <w:shd w:val="clear" w:color="auto" w:fill="FFFFFF"/>
        <w:spacing w:after="120" w:line="215" w:lineRule="atLeast"/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hu-HU"/>
        </w:rPr>
      </w:pPr>
      <w:r w:rsidRPr="00673E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miery samostatnosti v riešení úloh počas dištančného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vzdel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hu-HU"/>
        </w:rPr>
        <w:t>ávania</w:t>
      </w:r>
    </w:p>
    <w:p w:rsidR="00763E11" w:rsidRDefault="00763E11" w:rsidP="00673E4C">
      <w:pPr>
        <w:shd w:val="clear" w:color="auto" w:fill="FFFFFF"/>
        <w:spacing w:after="60" w:line="215" w:lineRule="atLeast"/>
        <w:ind w:hanging="360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</w:p>
    <w:p w:rsidR="00763E11" w:rsidRPr="00763E11" w:rsidRDefault="00763E11" w:rsidP="00763E11">
      <w:pPr>
        <w:ind w:left="284"/>
        <w:rPr>
          <w:b/>
          <w:bCs/>
          <w:u w:val="single"/>
          <w:shd w:val="clear" w:color="auto" w:fill="C0C0C0"/>
        </w:rPr>
      </w:pPr>
      <w:r w:rsidRPr="00763E11">
        <w:rPr>
          <w:b/>
          <w:bCs/>
          <w:u w:val="single"/>
          <w:shd w:val="clear" w:color="auto" w:fill="C0C0C0"/>
        </w:rPr>
        <w:t>Plnenie opatrení a plánu hlavných úloh v školskom roku 2021/2022</w:t>
      </w:r>
    </w:p>
    <w:p w:rsidR="00763E11" w:rsidRPr="002E6480" w:rsidRDefault="00763E11" w:rsidP="00763E11">
      <w:pPr>
        <w:ind w:left="284"/>
        <w:rPr>
          <w:b/>
          <w:bCs/>
        </w:rPr>
      </w:pPr>
    </w:p>
    <w:p w:rsidR="00763E11" w:rsidRDefault="00763E11" w:rsidP="00C861B7">
      <w:pPr>
        <w:pStyle w:val="Listaszerbekezds"/>
        <w:numPr>
          <w:ilvl w:val="0"/>
          <w:numId w:val="5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</w:pPr>
      <w:r>
        <w:t>Dodržali sme učebné plány a učebné osnovy platné pre školský rok 2021/2022 pre všetky predmety, ŠVP a ŠkVP, Sprievodcu školským rokom 2021/2022 a vzdelávacie štandardy</w:t>
      </w:r>
    </w:p>
    <w:p w:rsidR="00763E11" w:rsidRDefault="00763E11" w:rsidP="00C861B7">
      <w:pPr>
        <w:pStyle w:val="Listaszerbekezds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</w:pPr>
      <w:r>
        <w:t>Podporovali sme v rodičoch och</w:t>
      </w:r>
      <w:r w:rsidR="00C861B7">
        <w:t>otu spolupracovať so školou</w:t>
      </w:r>
    </w:p>
    <w:p w:rsidR="00763E11" w:rsidRDefault="00763E11" w:rsidP="00C861B7">
      <w:pPr>
        <w:pStyle w:val="Listaszerbekezds"/>
        <w:numPr>
          <w:ilvl w:val="0"/>
          <w:numId w:val="5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</w:pPr>
      <w:r>
        <w:t>Monitorovali sme sociálnu klímu v triedach, snažili sme sa vytvárať podmienky pre tvorivú a motivujúcu atmosféru</w:t>
      </w:r>
    </w:p>
    <w:p w:rsidR="00763E11" w:rsidRDefault="00763E11" w:rsidP="00C861B7">
      <w:pPr>
        <w:pStyle w:val="Listaszerbekezds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</w:pPr>
      <w:r>
        <w:lastRenderedPageBreak/>
        <w:t>Výtvarné a estetické cítenie si žiaci rozvíjali prostredníctvom rôznych tematických výzdob v triedach a </w:t>
      </w:r>
      <w:proofErr w:type="gramStart"/>
      <w:r>
        <w:t>na</w:t>
      </w:r>
      <w:proofErr w:type="gramEnd"/>
      <w:r>
        <w:t xml:space="preserve"> našich chodbách</w:t>
      </w:r>
    </w:p>
    <w:p w:rsidR="00763E11" w:rsidRDefault="00763E11" w:rsidP="00C861B7">
      <w:pPr>
        <w:pStyle w:val="Listaszerbekezds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</w:pPr>
      <w:r>
        <w:t>Prírodno-vlastivedné vedomosti sme obohacovali projektami, prezentáciami, videami,</w:t>
      </w:r>
    </w:p>
    <w:p w:rsidR="00763E11" w:rsidRDefault="00763E11" w:rsidP="00C861B7">
      <w:pPr>
        <w:pStyle w:val="Listaszerbekezds"/>
        <w:numPr>
          <w:ilvl w:val="0"/>
          <w:numId w:val="5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</w:pPr>
      <w:r>
        <w:t>Venovali sme pozornosť rozvíjaniu čitateľskej a </w:t>
      </w:r>
      <w:proofErr w:type="gramStart"/>
      <w:r>
        <w:t>finančnej  gramotnosti</w:t>
      </w:r>
      <w:proofErr w:type="gramEnd"/>
      <w:r>
        <w:t xml:space="preserve"> žiakov vo všetkých predmetoch, kládli sme dôraz na čítanie s porozumením</w:t>
      </w:r>
    </w:p>
    <w:p w:rsidR="00763E11" w:rsidRDefault="00763E11" w:rsidP="00C861B7">
      <w:pPr>
        <w:pStyle w:val="Listaszerbekezds"/>
        <w:numPr>
          <w:ilvl w:val="0"/>
          <w:numId w:val="5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</w:pPr>
      <w:r>
        <w:t>Využívali sme aktivizujúce metódy: projektová metóda a skupinové vyučovanie</w:t>
      </w:r>
    </w:p>
    <w:p w:rsidR="00763E11" w:rsidRDefault="00763E11" w:rsidP="00C861B7">
      <w:pPr>
        <w:pStyle w:val="Listaszerbekezds"/>
        <w:numPr>
          <w:ilvl w:val="0"/>
          <w:numId w:val="5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</w:pPr>
      <w:r>
        <w:t>V celom edukačnom procese sme rozvíjali kľúčové kompetencie žiakov podľa iŠkVP</w:t>
      </w:r>
    </w:p>
    <w:p w:rsidR="00763E11" w:rsidRDefault="00763E11" w:rsidP="00C861B7">
      <w:pPr>
        <w:pStyle w:val="Listaszerbekezds"/>
        <w:numPr>
          <w:ilvl w:val="0"/>
          <w:numId w:val="5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</w:pPr>
      <w:r>
        <w:t>Aktívne sme chránili žiakov pred nežiaducimi vplyvmi a prejavmi násilia, šikanovania, fyzického a psychického týrania predchádzali všetkým formám diskriminácie, xenofóbie, antisemitizmu a rasizmu</w:t>
      </w:r>
    </w:p>
    <w:p w:rsidR="00763E11" w:rsidRDefault="00763E11" w:rsidP="00C861B7">
      <w:pPr>
        <w:pStyle w:val="Listaszerbekezds"/>
        <w:numPr>
          <w:ilvl w:val="0"/>
          <w:numId w:val="5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</w:pPr>
      <w:r>
        <w:t xml:space="preserve">Priebežne sme monitorovali správanie sa žiakov </w:t>
      </w:r>
    </w:p>
    <w:p w:rsidR="00763E11" w:rsidRDefault="00763E11" w:rsidP="00C861B7">
      <w:pPr>
        <w:pStyle w:val="Listaszerbekezds"/>
        <w:numPr>
          <w:ilvl w:val="0"/>
          <w:numId w:val="5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</w:pPr>
      <w:r>
        <w:t>Vyučujúci svedomite pripravovali žiakov na zvládnutie učiva daného ročníka (prispôsobeného k prerušeniu vyučovania v školách – COVID 19)</w:t>
      </w:r>
    </w:p>
    <w:p w:rsidR="00763E11" w:rsidRDefault="00763E11" w:rsidP="00C861B7">
      <w:pPr>
        <w:pStyle w:val="Listaszerbekezds"/>
        <w:numPr>
          <w:ilvl w:val="0"/>
          <w:numId w:val="5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</w:pPr>
      <w:r>
        <w:t xml:space="preserve">Rozvíjali sme enviromentálnu výchovu a vzdelávanie ako súčasť rozvoja osobnosti detí a žiakov zameranú najmä na vedenie k uvedomelej spotrebe zdrojov, povedomia v oblasti separácie odpadov, na vytváranie správnych postojov a správania detí a žiakov k životnému prostrediu, na prevenciu pred znečisťovaním a poškodzovaním životného prostredia. </w:t>
      </w:r>
    </w:p>
    <w:p w:rsidR="00763E11" w:rsidRPr="00673E4C" w:rsidRDefault="00763E11" w:rsidP="00673E4C">
      <w:pPr>
        <w:shd w:val="clear" w:color="auto" w:fill="FFFFFF"/>
        <w:spacing w:after="60" w:line="215" w:lineRule="atLeast"/>
        <w:ind w:hanging="360"/>
        <w:rPr>
          <w:rFonts w:ascii="Times New Roman" w:eastAsia="Times New Roman" w:hAnsi="Times New Roman" w:cs="Times New Roman"/>
          <w:color w:val="2F2F2F"/>
          <w:sz w:val="24"/>
          <w:szCs w:val="24"/>
          <w:lang w:eastAsia="hu-HU"/>
        </w:rPr>
      </w:pPr>
    </w:p>
    <w:p w:rsidR="00671F5C" w:rsidRPr="00671F5C" w:rsidRDefault="00671F5C" w:rsidP="00671F5C">
      <w:pPr>
        <w:shd w:val="clear" w:color="auto" w:fill="E0C040"/>
        <w:spacing w:after="12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hu-HU"/>
        </w:rPr>
      </w:pPr>
      <w:r w:rsidRPr="00671F5C">
        <w:rPr>
          <w:rFonts w:ascii="Arial" w:eastAsia="Times New Roman" w:hAnsi="Arial" w:cs="Arial"/>
          <w:color w:val="2F2F2F"/>
          <w:sz w:val="20"/>
          <w:szCs w:val="20"/>
          <w:lang w:eastAsia="hu-HU"/>
        </w:rPr>
        <w:t> </w:t>
      </w:r>
    </w:p>
    <w:p w:rsidR="00671F5C" w:rsidRDefault="00671F5C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  <w:bookmarkStart w:id="38" w:name="e5d"/>
      <w:bookmarkStart w:id="39" w:name="x"/>
      <w:bookmarkEnd w:id="38"/>
      <w:bookmarkEnd w:id="39"/>
      <w:r w:rsidRPr="00671F5C">
        <w:rPr>
          <w:rFonts w:ascii="Arial" w:eastAsia="Times New Roman" w:hAnsi="Arial" w:cs="Arial"/>
          <w:color w:val="385EA7"/>
          <w:sz w:val="27"/>
          <w:szCs w:val="27"/>
          <w:lang w:eastAsia="hu-HU"/>
        </w:rPr>
        <w:t>Záver</w:t>
      </w:r>
    </w:p>
    <w:p w:rsidR="00C861B7" w:rsidRPr="006D2410" w:rsidRDefault="00C861B7" w:rsidP="00C861B7">
      <w:pPr>
        <w:pStyle w:val="Szvegtrzselssora"/>
        <w:spacing w:line="360" w:lineRule="auto"/>
        <w:ind w:left="284" w:firstLine="424"/>
      </w:pPr>
      <w:r w:rsidRPr="006D2410">
        <w:t>V škole panuje atmosféra vzájomnou dôverou, spoluprácou, kreativitou. Žiak sa v nej cíti bezpeč</w:t>
      </w:r>
      <w:r>
        <w:t>ne.</w:t>
      </w:r>
      <w:r w:rsidRPr="006D2410">
        <w:t xml:space="preserve"> Našim cieľom je naďalej vytvoriť optimálne podmienky pre plynulú prevádzku</w:t>
      </w:r>
      <w:r>
        <w:t xml:space="preserve"> školy, a skvalitnenie výchovno</w:t>
      </w:r>
      <w:r w:rsidRPr="006D2410">
        <w:t xml:space="preserve"> </w:t>
      </w:r>
      <w:r>
        <w:t xml:space="preserve"> - </w:t>
      </w:r>
      <w:r w:rsidRPr="006D2410">
        <w:t>vzdelávacieho procesu.</w:t>
      </w:r>
      <w:r>
        <w:t xml:space="preserve"> </w:t>
      </w:r>
      <w:r w:rsidRPr="006D2410">
        <w:t xml:space="preserve">Dosiahnuť také správanie sa učiteľov a žiakov, ktoré prispieva k bežnému a usporiadanému školskému prostrediu. Spolupráca školy a obecného zastupiteľstva je veľmi dobrá. Vzťahy sú korektné a činnosť obidvoch inštitúcií sa vzájomne dopĺňa. </w:t>
      </w:r>
    </w:p>
    <w:p w:rsidR="00C861B7" w:rsidRPr="00671F5C" w:rsidRDefault="00C861B7" w:rsidP="00671F5C">
      <w:pPr>
        <w:shd w:val="clear" w:color="auto" w:fill="E0C040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hu-HU"/>
        </w:rPr>
      </w:pPr>
    </w:p>
    <w:p w:rsidR="00671F5C" w:rsidRPr="00671F5C" w:rsidRDefault="00671F5C" w:rsidP="00671F5C">
      <w:pPr>
        <w:shd w:val="clear" w:color="auto" w:fill="E0C040"/>
        <w:spacing w:after="12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hu-HU"/>
        </w:rPr>
      </w:pPr>
      <w:r w:rsidRPr="00671F5C">
        <w:rPr>
          <w:rFonts w:ascii="Arial" w:eastAsia="Times New Roman" w:hAnsi="Arial" w:cs="Arial"/>
          <w:color w:val="2F2F2F"/>
          <w:sz w:val="20"/>
          <w:szCs w:val="20"/>
          <w:lang w:eastAsia="hu-HU"/>
        </w:rPr>
        <w:t>Vypr</w:t>
      </w:r>
      <w:r w:rsidR="00C861B7">
        <w:rPr>
          <w:rFonts w:ascii="Arial" w:eastAsia="Times New Roman" w:hAnsi="Arial" w:cs="Arial"/>
          <w:color w:val="2F2F2F"/>
          <w:sz w:val="20"/>
          <w:szCs w:val="20"/>
          <w:lang w:eastAsia="hu-HU"/>
        </w:rPr>
        <w:t>acoval: Mgr. Beáta Bástiová</w:t>
      </w:r>
    </w:p>
    <w:p w:rsidR="00671F5C" w:rsidRPr="00671F5C" w:rsidRDefault="00C861B7" w:rsidP="00671F5C">
      <w:pPr>
        <w:shd w:val="clear" w:color="auto" w:fill="E0C040"/>
        <w:spacing w:after="12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hu-HU"/>
        </w:rPr>
        <w:t>V Tachtách, 24. augusta 2022</w:t>
      </w:r>
    </w:p>
    <w:p w:rsidR="00671F5C" w:rsidRPr="00671F5C" w:rsidRDefault="00671F5C" w:rsidP="00671F5C">
      <w:pPr>
        <w:shd w:val="clear" w:color="auto" w:fill="E0C040"/>
        <w:spacing w:after="12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hu-HU"/>
        </w:rPr>
      </w:pPr>
    </w:p>
    <w:p w:rsidR="00203229" w:rsidRDefault="00203229">
      <w:bookmarkStart w:id="40" w:name="ex"/>
      <w:bookmarkEnd w:id="40"/>
    </w:p>
    <w:sectPr w:rsidR="0020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80EF7E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947BBD"/>
    <w:multiLevelType w:val="multilevel"/>
    <w:tmpl w:val="99C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97E05"/>
    <w:multiLevelType w:val="multilevel"/>
    <w:tmpl w:val="B356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20461"/>
    <w:multiLevelType w:val="hybridMultilevel"/>
    <w:tmpl w:val="4F6418F6"/>
    <w:lvl w:ilvl="0" w:tplc="041B000D">
      <w:start w:val="1"/>
      <w:numFmt w:val="bullet"/>
      <w:lvlText w:val=""/>
      <w:lvlJc w:val="left"/>
      <w:pPr>
        <w:ind w:left="5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1098415C"/>
    <w:multiLevelType w:val="hybridMultilevel"/>
    <w:tmpl w:val="CF9C2C18"/>
    <w:lvl w:ilvl="0" w:tplc="5A2CBE02">
      <w:start w:val="5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27A2270B"/>
    <w:multiLevelType w:val="hybridMultilevel"/>
    <w:tmpl w:val="20781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4667"/>
    <w:multiLevelType w:val="hybridMultilevel"/>
    <w:tmpl w:val="53126B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35863"/>
    <w:multiLevelType w:val="multilevel"/>
    <w:tmpl w:val="1154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470709"/>
    <w:multiLevelType w:val="multilevel"/>
    <w:tmpl w:val="428A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7C16D0"/>
    <w:multiLevelType w:val="multilevel"/>
    <w:tmpl w:val="B17C975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8A25A02"/>
    <w:multiLevelType w:val="multilevel"/>
    <w:tmpl w:val="A1FA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5C"/>
    <w:rsid w:val="001C156D"/>
    <w:rsid w:val="00203229"/>
    <w:rsid w:val="0021464D"/>
    <w:rsid w:val="0023176B"/>
    <w:rsid w:val="002346EB"/>
    <w:rsid w:val="002A028F"/>
    <w:rsid w:val="002A566A"/>
    <w:rsid w:val="003446DC"/>
    <w:rsid w:val="00422757"/>
    <w:rsid w:val="004632E7"/>
    <w:rsid w:val="00471090"/>
    <w:rsid w:val="004757B8"/>
    <w:rsid w:val="004D59CA"/>
    <w:rsid w:val="00557F4C"/>
    <w:rsid w:val="005738F5"/>
    <w:rsid w:val="005A461A"/>
    <w:rsid w:val="005F0F91"/>
    <w:rsid w:val="00632BB7"/>
    <w:rsid w:val="00671F5C"/>
    <w:rsid w:val="00673E4C"/>
    <w:rsid w:val="00711493"/>
    <w:rsid w:val="00763E11"/>
    <w:rsid w:val="007933CA"/>
    <w:rsid w:val="007B34E2"/>
    <w:rsid w:val="008F6A9F"/>
    <w:rsid w:val="00965FDC"/>
    <w:rsid w:val="00973B9E"/>
    <w:rsid w:val="009B4A7E"/>
    <w:rsid w:val="009E6FEC"/>
    <w:rsid w:val="009E7DAC"/>
    <w:rsid w:val="00AC43C2"/>
    <w:rsid w:val="00AD665A"/>
    <w:rsid w:val="00B068CE"/>
    <w:rsid w:val="00B27D32"/>
    <w:rsid w:val="00B42136"/>
    <w:rsid w:val="00B624E9"/>
    <w:rsid w:val="00B77736"/>
    <w:rsid w:val="00BE0C15"/>
    <w:rsid w:val="00BF3AF6"/>
    <w:rsid w:val="00BF5DB4"/>
    <w:rsid w:val="00C11586"/>
    <w:rsid w:val="00C143FF"/>
    <w:rsid w:val="00C455D0"/>
    <w:rsid w:val="00C6393D"/>
    <w:rsid w:val="00C861B7"/>
    <w:rsid w:val="00CB677D"/>
    <w:rsid w:val="00D6531A"/>
    <w:rsid w:val="00D93A6F"/>
    <w:rsid w:val="00E163AA"/>
    <w:rsid w:val="00EB5DB5"/>
    <w:rsid w:val="00F31F72"/>
    <w:rsid w:val="00F735C4"/>
    <w:rsid w:val="00FA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0802"/>
  <w15:chartTrackingRefBased/>
  <w15:docId w15:val="{22719E8C-16CF-40FC-BCF9-63110437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7DAC"/>
  </w:style>
  <w:style w:type="paragraph" w:styleId="Cmsor1">
    <w:name w:val="heading 1"/>
    <w:basedOn w:val="Norml"/>
    <w:link w:val="Cmsor1Char"/>
    <w:uiPriority w:val="9"/>
    <w:qFormat/>
    <w:rsid w:val="00671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671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71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45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1F5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71F5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71F5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671F5C"/>
  </w:style>
  <w:style w:type="paragraph" w:customStyle="1" w:styleId="msonormal0">
    <w:name w:val="msonormal"/>
    <w:basedOn w:val="Norml"/>
    <w:rsid w:val="0067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7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71F5C"/>
    <w:rPr>
      <w:b/>
      <w:bCs/>
    </w:rPr>
  </w:style>
  <w:style w:type="paragraph" w:styleId="Listaszerbekezds">
    <w:name w:val="List Paragraph"/>
    <w:basedOn w:val="Norml"/>
    <w:uiPriority w:val="99"/>
    <w:qFormat/>
    <w:rsid w:val="0067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basedOn w:val="Norml"/>
    <w:uiPriority w:val="1"/>
    <w:qFormat/>
    <w:rsid w:val="0067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arkedcontent">
    <w:name w:val="markedcontent"/>
    <w:basedOn w:val="Bekezdsalapbettpusa"/>
    <w:rsid w:val="00671F5C"/>
  </w:style>
  <w:style w:type="character" w:customStyle="1" w:styleId="gadgettitle">
    <w:name w:val="gadgettitle"/>
    <w:basedOn w:val="Bekezdsalapbettpusa"/>
    <w:rsid w:val="00671F5C"/>
  </w:style>
  <w:style w:type="character" w:styleId="Hiperhivatkozs">
    <w:name w:val="Hyperlink"/>
    <w:basedOn w:val="Bekezdsalapbettpusa"/>
    <w:uiPriority w:val="99"/>
    <w:semiHidden/>
    <w:unhideWhenUsed/>
    <w:rsid w:val="00671F5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71F5C"/>
    <w:rPr>
      <w:color w:val="800080"/>
      <w:u w:val="single"/>
    </w:rPr>
  </w:style>
  <w:style w:type="paragraph" w:styleId="Felsorols3">
    <w:name w:val="List Bullet 3"/>
    <w:basedOn w:val="Norml"/>
    <w:uiPriority w:val="99"/>
    <w:semiHidden/>
    <w:unhideWhenUsed/>
    <w:rsid w:val="00973B9E"/>
    <w:pPr>
      <w:numPr>
        <w:numId w:val="7"/>
      </w:numPr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B068C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068CE"/>
  </w:style>
  <w:style w:type="paragraph" w:styleId="Szvegtrzselssora">
    <w:name w:val="Body Text First Indent"/>
    <w:basedOn w:val="Szvegtrzs"/>
    <w:link w:val="SzvegtrzselssoraChar"/>
    <w:uiPriority w:val="99"/>
    <w:rsid w:val="00B068C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rsid w:val="00B068CE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customStyle="1" w:styleId="Cmsor4Char">
    <w:name w:val="Címsor 4 Char"/>
    <w:basedOn w:val="Bekezdsalapbettpusa"/>
    <w:link w:val="Cmsor4"/>
    <w:uiPriority w:val="99"/>
    <w:rsid w:val="00C455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2">
    <w:name w:val="List 2"/>
    <w:basedOn w:val="Norml"/>
    <w:uiPriority w:val="99"/>
    <w:rsid w:val="00C455D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table" w:styleId="Rcsostblzat">
    <w:name w:val="Table Grid"/>
    <w:basedOn w:val="Normltblzat"/>
    <w:uiPriority w:val="59"/>
    <w:rsid w:val="0067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89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627663">
          <w:marLeft w:val="0"/>
          <w:marRight w:val="0"/>
          <w:marTop w:val="0"/>
          <w:marBottom w:val="0"/>
          <w:divBdr>
            <w:top w:val="single" w:sz="6" w:space="15" w:color="8E4E00"/>
            <w:left w:val="none" w:sz="0" w:space="0" w:color="8E4E00"/>
            <w:bottom w:val="none" w:sz="0" w:space="15" w:color="8E4E00"/>
            <w:right w:val="none" w:sz="0" w:space="0" w:color="8E4E00"/>
          </w:divBdr>
          <w:divsChild>
            <w:div w:id="13861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3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360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6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2481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2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6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82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8455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91786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89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4" w:color="F2B232"/>
                                                                    <w:left w:val="none" w:sz="0" w:space="0" w:color="F2B232"/>
                                                                    <w:bottom w:val="dashed" w:sz="6" w:space="4" w:color="F2B232"/>
                                                                    <w:right w:val="none" w:sz="0" w:space="0" w:color="F2B232"/>
                                                                  </w:divBdr>
                                                                </w:div>
                                                                <w:div w:id="171291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336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1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953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48320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37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4" w:color="F2B232"/>
                                                                    <w:left w:val="none" w:sz="0" w:space="0" w:color="F2B232"/>
                                                                    <w:bottom w:val="dashed" w:sz="6" w:space="4" w:color="F2B232"/>
                                                                    <w:right w:val="none" w:sz="0" w:space="0" w:color="F2B232"/>
                                                                  </w:divBdr>
                                                                </w:div>
                                                                <w:div w:id="134879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270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8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4310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210260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1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4" w:color="F2B232"/>
                                                                    <w:left w:val="none" w:sz="0" w:space="0" w:color="F2B232"/>
                                                                    <w:bottom w:val="dashed" w:sz="6" w:space="4" w:color="F2B232"/>
                                                                    <w:right w:val="none" w:sz="0" w:space="0" w:color="F2B232"/>
                                                                  </w:divBdr>
                                                                </w:div>
                                                                <w:div w:id="89057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12</Pages>
  <Words>2452</Words>
  <Characters>16923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13</cp:revision>
  <dcterms:created xsi:type="dcterms:W3CDTF">2022-02-24T13:02:00Z</dcterms:created>
  <dcterms:modified xsi:type="dcterms:W3CDTF">2022-12-29T14:04:00Z</dcterms:modified>
</cp:coreProperties>
</file>